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1DCB66" w14:textId="77777777" w:rsidR="00AB6D6C" w:rsidRDefault="00AB6D6C" w:rsidP="00AB6D6C">
      <w:pPr>
        <w:spacing w:line="480" w:lineRule="auto"/>
        <w:jc w:val="center"/>
        <w:rPr>
          <w:rFonts w:ascii="Times New Roman" w:hAnsi="Times New Roman" w:cs="Times New Roman"/>
          <w:sz w:val="24"/>
          <w:szCs w:val="24"/>
          <w:lang w:val="en-US"/>
        </w:rPr>
      </w:pPr>
    </w:p>
    <w:p w14:paraId="3382F6AF" w14:textId="77777777" w:rsidR="00AB6D6C" w:rsidRDefault="00AB6D6C" w:rsidP="00AB6D6C">
      <w:pPr>
        <w:spacing w:line="480" w:lineRule="auto"/>
        <w:jc w:val="center"/>
        <w:rPr>
          <w:rFonts w:ascii="Times New Roman" w:hAnsi="Times New Roman" w:cs="Times New Roman"/>
          <w:sz w:val="24"/>
          <w:szCs w:val="24"/>
          <w:lang w:val="en-US"/>
        </w:rPr>
      </w:pPr>
    </w:p>
    <w:p w14:paraId="6CE5CB77" w14:textId="77777777" w:rsidR="00AB6D6C" w:rsidRDefault="00AB6D6C" w:rsidP="00AB6D6C">
      <w:pPr>
        <w:spacing w:line="480" w:lineRule="auto"/>
        <w:jc w:val="center"/>
        <w:rPr>
          <w:rFonts w:ascii="Times New Roman" w:hAnsi="Times New Roman" w:cs="Times New Roman"/>
          <w:sz w:val="24"/>
          <w:szCs w:val="24"/>
          <w:lang w:val="en-US"/>
        </w:rPr>
      </w:pPr>
    </w:p>
    <w:p w14:paraId="25E3D085" w14:textId="77777777" w:rsidR="00AB6D6C" w:rsidRDefault="00AB6D6C" w:rsidP="00AB6D6C">
      <w:pPr>
        <w:spacing w:line="480" w:lineRule="auto"/>
        <w:jc w:val="center"/>
        <w:rPr>
          <w:rFonts w:ascii="Times New Roman" w:hAnsi="Times New Roman" w:cs="Times New Roman"/>
          <w:sz w:val="24"/>
          <w:szCs w:val="24"/>
          <w:lang w:val="en-US"/>
        </w:rPr>
      </w:pPr>
    </w:p>
    <w:p w14:paraId="6E6E2983" w14:textId="7FF59E71" w:rsidR="00AB6D6C" w:rsidRDefault="00AB6D6C" w:rsidP="00AB6D6C">
      <w:pPr>
        <w:spacing w:line="480" w:lineRule="auto"/>
        <w:jc w:val="center"/>
        <w:rPr>
          <w:rFonts w:ascii="Times New Roman" w:hAnsi="Times New Roman" w:cs="Times New Roman"/>
          <w:sz w:val="24"/>
          <w:szCs w:val="24"/>
          <w:lang w:val="en-US"/>
        </w:rPr>
      </w:pPr>
    </w:p>
    <w:p w14:paraId="0CCC46F2" w14:textId="77777777" w:rsidR="00A74E49" w:rsidRDefault="00A74E49" w:rsidP="00AB6D6C">
      <w:pPr>
        <w:spacing w:line="480" w:lineRule="auto"/>
        <w:jc w:val="center"/>
        <w:rPr>
          <w:rFonts w:ascii="Times New Roman" w:hAnsi="Times New Roman" w:cs="Times New Roman"/>
          <w:sz w:val="24"/>
          <w:szCs w:val="24"/>
          <w:lang w:val="en-US"/>
        </w:rPr>
      </w:pPr>
    </w:p>
    <w:p w14:paraId="77B0FAED" w14:textId="2FC33251" w:rsidR="00D70941" w:rsidRDefault="00F404A6" w:rsidP="00AB6D6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Dyslexia and ADHD in Adolescents</w:t>
      </w:r>
    </w:p>
    <w:p w14:paraId="3F45332F" w14:textId="180E8CA9" w:rsidR="005E2015" w:rsidRDefault="005E2015" w:rsidP="00AB6D6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5D6D0A95" w14:textId="5C293D23" w:rsidR="005E2015" w:rsidRDefault="005E2015" w:rsidP="00AB6D6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1368D725" w14:textId="77777777" w:rsidR="00A74E49" w:rsidRDefault="00A74E49" w:rsidP="00AB6D6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51B5B1B" w14:textId="572A78CB" w:rsidR="005E2015" w:rsidRDefault="005E2015" w:rsidP="00AB6D6C">
      <w:pPr>
        <w:spacing w:line="480" w:lineRule="auto"/>
        <w:jc w:val="center"/>
        <w:rPr>
          <w:rFonts w:ascii="Times New Roman" w:hAnsi="Times New Roman" w:cs="Times New Roman"/>
          <w:sz w:val="24"/>
          <w:szCs w:val="24"/>
          <w:lang w:val="en-US"/>
        </w:rPr>
      </w:pPr>
      <w:r w:rsidRPr="005E2015">
        <w:rPr>
          <w:rFonts w:ascii="Times New Roman" w:hAnsi="Times New Roman" w:cs="Times New Roman"/>
          <w:sz w:val="24"/>
          <w:szCs w:val="24"/>
          <w:lang w:val="en-US"/>
        </w:rPr>
        <w:lastRenderedPageBreak/>
        <w:t>Dyslexia and ADHD in Adolescents</w:t>
      </w:r>
    </w:p>
    <w:p w14:paraId="7F828F39" w14:textId="4E94E2C0" w:rsidR="00647D46" w:rsidRPr="005E2015" w:rsidRDefault="00647D46" w:rsidP="00AB6D6C">
      <w:pPr>
        <w:spacing w:line="480" w:lineRule="auto"/>
        <w:jc w:val="center"/>
        <w:rPr>
          <w:rFonts w:ascii="Times New Roman" w:hAnsi="Times New Roman" w:cs="Times New Roman"/>
          <w:b/>
          <w:bCs/>
          <w:sz w:val="24"/>
          <w:szCs w:val="24"/>
          <w:lang w:val="en-US"/>
        </w:rPr>
      </w:pPr>
      <w:r w:rsidRPr="005E2015">
        <w:rPr>
          <w:rFonts w:ascii="Times New Roman" w:hAnsi="Times New Roman" w:cs="Times New Roman"/>
          <w:b/>
          <w:bCs/>
          <w:sz w:val="24"/>
          <w:szCs w:val="24"/>
          <w:lang w:val="en-US"/>
        </w:rPr>
        <w:t>Introduction</w:t>
      </w:r>
    </w:p>
    <w:p w14:paraId="2610E0CA" w14:textId="4746D4D9" w:rsidR="00FE205B" w:rsidRDefault="00FE205B" w:rsidP="00AB6D6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Dyslexia and ADHD are disorders that start at a young age and can continue into </w:t>
      </w:r>
      <w:r w:rsidR="00FF622B">
        <w:rPr>
          <w:rFonts w:ascii="Times New Roman" w:hAnsi="Times New Roman" w:cs="Times New Roman"/>
          <w:sz w:val="24"/>
          <w:szCs w:val="24"/>
          <w:lang w:val="en-US"/>
        </w:rPr>
        <w:t xml:space="preserve">the </w:t>
      </w:r>
      <w:r w:rsidR="00E37253">
        <w:rPr>
          <w:rFonts w:ascii="Times New Roman" w:hAnsi="Times New Roman" w:cs="Times New Roman"/>
          <w:sz w:val="24"/>
          <w:szCs w:val="24"/>
          <w:lang w:val="en-US"/>
        </w:rPr>
        <w:t>teen</w:t>
      </w:r>
      <w:r>
        <w:rPr>
          <w:rFonts w:ascii="Times New Roman" w:hAnsi="Times New Roman" w:cs="Times New Roman"/>
          <w:sz w:val="24"/>
          <w:szCs w:val="24"/>
          <w:lang w:val="en-US"/>
        </w:rPr>
        <w:t xml:space="preserve">age and even in the adult age. The severity </w:t>
      </w:r>
      <w:r w:rsidR="00FF622B">
        <w:rPr>
          <w:rFonts w:ascii="Times New Roman" w:hAnsi="Times New Roman" w:cs="Times New Roman"/>
          <w:sz w:val="24"/>
          <w:szCs w:val="24"/>
          <w:lang w:val="en-US"/>
        </w:rPr>
        <w:t>of</w:t>
      </w:r>
      <w:r>
        <w:rPr>
          <w:rFonts w:ascii="Times New Roman" w:hAnsi="Times New Roman" w:cs="Times New Roman"/>
          <w:sz w:val="24"/>
          <w:szCs w:val="24"/>
          <w:lang w:val="en-US"/>
        </w:rPr>
        <w:t xml:space="preserve"> these two disorders</w:t>
      </w:r>
      <w:r w:rsidR="00E37253">
        <w:rPr>
          <w:rFonts w:ascii="Times New Roman" w:hAnsi="Times New Roman" w:cs="Times New Roman"/>
          <w:sz w:val="24"/>
          <w:szCs w:val="24"/>
          <w:lang w:val="en-US"/>
        </w:rPr>
        <w:t xml:space="preserve"> </w:t>
      </w:r>
      <w:r w:rsidR="00DF252D">
        <w:rPr>
          <w:rFonts w:ascii="Times New Roman" w:hAnsi="Times New Roman" w:cs="Times New Roman"/>
          <w:sz w:val="24"/>
          <w:szCs w:val="24"/>
          <w:lang w:val="en-US"/>
        </w:rPr>
        <w:t>differs</w:t>
      </w:r>
      <w:r>
        <w:rPr>
          <w:rFonts w:ascii="Times New Roman" w:hAnsi="Times New Roman" w:cs="Times New Roman"/>
          <w:sz w:val="24"/>
          <w:szCs w:val="24"/>
          <w:lang w:val="en-US"/>
        </w:rPr>
        <w:t xml:space="preserve"> from one person to another. Dyslexia </w:t>
      </w:r>
      <w:r w:rsidR="00B375BB">
        <w:rPr>
          <w:rFonts w:ascii="Times New Roman" w:hAnsi="Times New Roman" w:cs="Times New Roman"/>
          <w:sz w:val="24"/>
          <w:szCs w:val="24"/>
          <w:lang w:val="en-US"/>
        </w:rPr>
        <w:t>refers to a learning disorder that involves difficulties in reading brough</w:t>
      </w:r>
      <w:r w:rsidR="00FF622B">
        <w:rPr>
          <w:rFonts w:ascii="Times New Roman" w:hAnsi="Times New Roman" w:cs="Times New Roman"/>
          <w:sz w:val="24"/>
          <w:szCs w:val="24"/>
          <w:lang w:val="en-US"/>
        </w:rPr>
        <w:t>t</w:t>
      </w:r>
      <w:r w:rsidR="00B375BB">
        <w:rPr>
          <w:rFonts w:ascii="Times New Roman" w:hAnsi="Times New Roman" w:cs="Times New Roman"/>
          <w:sz w:val="24"/>
          <w:szCs w:val="24"/>
          <w:lang w:val="en-US"/>
        </w:rPr>
        <w:t xml:space="preserve"> about by problems in </w:t>
      </w:r>
      <w:r w:rsidR="00DF252D">
        <w:rPr>
          <w:rFonts w:ascii="Times New Roman" w:hAnsi="Times New Roman" w:cs="Times New Roman"/>
          <w:sz w:val="24"/>
          <w:szCs w:val="24"/>
          <w:lang w:val="en-US"/>
        </w:rPr>
        <w:t>identifying</w:t>
      </w:r>
      <w:r w:rsidR="00B375BB">
        <w:rPr>
          <w:rFonts w:ascii="Times New Roman" w:hAnsi="Times New Roman" w:cs="Times New Roman"/>
          <w:sz w:val="24"/>
          <w:szCs w:val="24"/>
          <w:lang w:val="en-US"/>
        </w:rPr>
        <w:t xml:space="preserve"> various speech sounds in language and </w:t>
      </w:r>
      <w:r w:rsidR="00DF252D">
        <w:rPr>
          <w:rFonts w:ascii="Times New Roman" w:hAnsi="Times New Roman" w:cs="Times New Roman"/>
          <w:sz w:val="24"/>
          <w:szCs w:val="24"/>
          <w:lang w:val="en-US"/>
        </w:rPr>
        <w:t>relating</w:t>
      </w:r>
      <w:r w:rsidR="00B375BB">
        <w:rPr>
          <w:rFonts w:ascii="Times New Roman" w:hAnsi="Times New Roman" w:cs="Times New Roman"/>
          <w:sz w:val="24"/>
          <w:szCs w:val="24"/>
          <w:lang w:val="en-US"/>
        </w:rPr>
        <w:t xml:space="preserve"> </w:t>
      </w:r>
      <w:r w:rsidR="00FF622B">
        <w:rPr>
          <w:rFonts w:ascii="Times New Roman" w:hAnsi="Times New Roman" w:cs="Times New Roman"/>
          <w:sz w:val="24"/>
          <w:szCs w:val="24"/>
          <w:lang w:val="en-US"/>
        </w:rPr>
        <w:t>the</w:t>
      </w:r>
      <w:r w:rsidR="00B375BB">
        <w:rPr>
          <w:rFonts w:ascii="Times New Roman" w:hAnsi="Times New Roman" w:cs="Times New Roman"/>
          <w:sz w:val="24"/>
          <w:szCs w:val="24"/>
          <w:lang w:val="en-US"/>
        </w:rPr>
        <w:t xml:space="preserve"> speech sounds to letters and words</w:t>
      </w:r>
      <w:r w:rsidR="000012D2">
        <w:rPr>
          <w:rFonts w:ascii="Times New Roman" w:hAnsi="Times New Roman" w:cs="Times New Roman"/>
          <w:sz w:val="24"/>
          <w:szCs w:val="24"/>
          <w:lang w:val="en-US"/>
        </w:rPr>
        <w:t xml:space="preserve"> (Mayo Clinic, 2020)</w:t>
      </w:r>
      <w:r w:rsidR="00B375BB">
        <w:rPr>
          <w:rFonts w:ascii="Times New Roman" w:hAnsi="Times New Roman" w:cs="Times New Roman"/>
          <w:sz w:val="24"/>
          <w:szCs w:val="24"/>
          <w:lang w:val="en-US"/>
        </w:rPr>
        <w:t xml:space="preserve">. This being the case, dyslexia disorder involves </w:t>
      </w:r>
      <w:r w:rsidR="00DF252D">
        <w:rPr>
          <w:rFonts w:ascii="Times New Roman" w:hAnsi="Times New Roman" w:cs="Times New Roman"/>
          <w:sz w:val="24"/>
          <w:szCs w:val="24"/>
          <w:lang w:val="en-US"/>
        </w:rPr>
        <w:t>problems</w:t>
      </w:r>
      <w:r w:rsidR="00B375BB">
        <w:rPr>
          <w:rFonts w:ascii="Times New Roman" w:hAnsi="Times New Roman" w:cs="Times New Roman"/>
          <w:sz w:val="24"/>
          <w:szCs w:val="24"/>
          <w:lang w:val="en-US"/>
        </w:rPr>
        <w:t xml:space="preserve"> in </w:t>
      </w:r>
      <w:r w:rsidR="00DF252D">
        <w:rPr>
          <w:rFonts w:ascii="Times New Roman" w:hAnsi="Times New Roman" w:cs="Times New Roman"/>
          <w:sz w:val="24"/>
          <w:szCs w:val="24"/>
          <w:lang w:val="en-US"/>
        </w:rPr>
        <w:t>decoding</w:t>
      </w:r>
      <w:r w:rsidR="00B375BB">
        <w:rPr>
          <w:rFonts w:ascii="Times New Roman" w:hAnsi="Times New Roman" w:cs="Times New Roman"/>
          <w:sz w:val="24"/>
          <w:szCs w:val="24"/>
          <w:lang w:val="en-US"/>
        </w:rPr>
        <w:t xml:space="preserve"> information through reading. This disorder usually </w:t>
      </w:r>
      <w:r w:rsidR="00DF252D">
        <w:rPr>
          <w:rFonts w:ascii="Times New Roman" w:hAnsi="Times New Roman" w:cs="Times New Roman"/>
          <w:sz w:val="24"/>
          <w:szCs w:val="24"/>
          <w:lang w:val="en-US"/>
        </w:rPr>
        <w:t>affects</w:t>
      </w:r>
      <w:r w:rsidR="00B375BB">
        <w:rPr>
          <w:rFonts w:ascii="Times New Roman" w:hAnsi="Times New Roman" w:cs="Times New Roman"/>
          <w:sz w:val="24"/>
          <w:szCs w:val="24"/>
          <w:lang w:val="en-US"/>
        </w:rPr>
        <w:t xml:space="preserve"> th</w:t>
      </w:r>
      <w:r w:rsidR="00893B98">
        <w:rPr>
          <w:rFonts w:ascii="Times New Roman" w:hAnsi="Times New Roman" w:cs="Times New Roman"/>
          <w:sz w:val="24"/>
          <w:szCs w:val="24"/>
          <w:lang w:val="en-US"/>
        </w:rPr>
        <w:t xml:space="preserve">ose </w:t>
      </w:r>
      <w:r w:rsidR="00DF252D">
        <w:rPr>
          <w:rFonts w:ascii="Times New Roman" w:hAnsi="Times New Roman" w:cs="Times New Roman"/>
          <w:sz w:val="24"/>
          <w:szCs w:val="24"/>
          <w:lang w:val="en-US"/>
        </w:rPr>
        <w:t>brain</w:t>
      </w:r>
      <w:r w:rsidR="00893B98">
        <w:rPr>
          <w:rFonts w:ascii="Times New Roman" w:hAnsi="Times New Roman" w:cs="Times New Roman"/>
          <w:sz w:val="24"/>
          <w:szCs w:val="24"/>
          <w:lang w:val="en-US"/>
        </w:rPr>
        <w:t xml:space="preserve"> areas that process language and therefore lead to difficulties in identifying speech sounds and relating them to words or letters in a language</w:t>
      </w:r>
      <w:r w:rsidR="00E836FE">
        <w:rPr>
          <w:rFonts w:ascii="Times New Roman" w:hAnsi="Times New Roman" w:cs="Times New Roman"/>
          <w:sz w:val="24"/>
          <w:szCs w:val="24"/>
          <w:lang w:val="en-US"/>
        </w:rPr>
        <w:t xml:space="preserve"> (Nielsen et al., 2016)</w:t>
      </w:r>
      <w:r w:rsidR="00893B98">
        <w:rPr>
          <w:rFonts w:ascii="Times New Roman" w:hAnsi="Times New Roman" w:cs="Times New Roman"/>
          <w:sz w:val="24"/>
          <w:szCs w:val="24"/>
          <w:lang w:val="en-US"/>
        </w:rPr>
        <w:t>. This disease starts in early childhood and if not remedied</w:t>
      </w:r>
      <w:r w:rsidR="00FF622B">
        <w:rPr>
          <w:rFonts w:ascii="Times New Roman" w:hAnsi="Times New Roman" w:cs="Times New Roman"/>
          <w:sz w:val="24"/>
          <w:szCs w:val="24"/>
          <w:lang w:val="en-US"/>
        </w:rPr>
        <w:t>,</w:t>
      </w:r>
      <w:r w:rsidR="00893B98">
        <w:rPr>
          <w:rFonts w:ascii="Times New Roman" w:hAnsi="Times New Roman" w:cs="Times New Roman"/>
          <w:sz w:val="24"/>
          <w:szCs w:val="24"/>
          <w:lang w:val="en-US"/>
        </w:rPr>
        <w:t xml:space="preserve"> the effects can be seen in </w:t>
      </w:r>
      <w:r w:rsidR="00FF622B">
        <w:rPr>
          <w:rFonts w:ascii="Times New Roman" w:hAnsi="Times New Roman" w:cs="Times New Roman"/>
          <w:sz w:val="24"/>
          <w:szCs w:val="24"/>
          <w:lang w:val="en-US"/>
        </w:rPr>
        <w:t>adolescence</w:t>
      </w:r>
      <w:r w:rsidR="00893B98">
        <w:rPr>
          <w:rFonts w:ascii="Times New Roman" w:hAnsi="Times New Roman" w:cs="Times New Roman"/>
          <w:sz w:val="24"/>
          <w:szCs w:val="24"/>
          <w:lang w:val="en-US"/>
        </w:rPr>
        <w:t xml:space="preserve"> and even adulthood</w:t>
      </w:r>
      <w:r w:rsidR="00851C9F">
        <w:rPr>
          <w:rFonts w:ascii="Times New Roman" w:hAnsi="Times New Roman" w:cs="Times New Roman"/>
          <w:sz w:val="24"/>
          <w:szCs w:val="24"/>
          <w:lang w:val="en-US"/>
        </w:rPr>
        <w:t xml:space="preserve"> (</w:t>
      </w:r>
      <w:r w:rsidR="00851C9F" w:rsidRPr="00AB6ED8">
        <w:rPr>
          <w:rFonts w:ascii="Times New Roman" w:hAnsi="Times New Roman" w:cs="Times New Roman"/>
          <w:sz w:val="24"/>
          <w:szCs w:val="24"/>
        </w:rPr>
        <w:t>Nielsen</w:t>
      </w:r>
      <w:r w:rsidR="00851C9F">
        <w:rPr>
          <w:rFonts w:ascii="Times New Roman" w:hAnsi="Times New Roman" w:cs="Times New Roman"/>
          <w:sz w:val="24"/>
          <w:szCs w:val="24"/>
          <w:lang w:val="en-US"/>
        </w:rPr>
        <w:t xml:space="preserve"> e al</w:t>
      </w:r>
      <w:r w:rsidR="007806AD">
        <w:rPr>
          <w:rFonts w:ascii="Times New Roman" w:hAnsi="Times New Roman" w:cs="Times New Roman"/>
          <w:sz w:val="24"/>
          <w:szCs w:val="24"/>
          <w:lang w:val="en-US"/>
        </w:rPr>
        <w:t>.</w:t>
      </w:r>
      <w:r w:rsidR="00851C9F">
        <w:rPr>
          <w:rFonts w:ascii="Times New Roman" w:hAnsi="Times New Roman" w:cs="Times New Roman"/>
          <w:sz w:val="24"/>
          <w:szCs w:val="24"/>
          <w:lang w:val="en-US"/>
        </w:rPr>
        <w:t>, 2026)</w:t>
      </w:r>
      <w:r w:rsidR="00893B98">
        <w:rPr>
          <w:rFonts w:ascii="Times New Roman" w:hAnsi="Times New Roman" w:cs="Times New Roman"/>
          <w:sz w:val="24"/>
          <w:szCs w:val="24"/>
          <w:lang w:val="en-US"/>
        </w:rPr>
        <w:t>.</w:t>
      </w:r>
      <w:r w:rsidR="00075831">
        <w:rPr>
          <w:rFonts w:ascii="Times New Roman" w:hAnsi="Times New Roman" w:cs="Times New Roman"/>
          <w:sz w:val="24"/>
          <w:szCs w:val="24"/>
          <w:lang w:val="en-US"/>
        </w:rPr>
        <w:t xml:space="preserve"> </w:t>
      </w:r>
      <w:r w:rsidR="005E5C7B">
        <w:rPr>
          <w:rFonts w:ascii="Times New Roman" w:hAnsi="Times New Roman" w:cs="Times New Roman"/>
          <w:sz w:val="24"/>
          <w:szCs w:val="24"/>
          <w:lang w:val="en-US"/>
        </w:rPr>
        <w:t xml:space="preserve">Attention </w:t>
      </w:r>
      <w:r w:rsidR="00FF622B">
        <w:rPr>
          <w:rFonts w:ascii="Times New Roman" w:hAnsi="Times New Roman" w:cs="Times New Roman"/>
          <w:sz w:val="24"/>
          <w:szCs w:val="24"/>
          <w:lang w:val="en-US"/>
        </w:rPr>
        <w:t>D</w:t>
      </w:r>
      <w:r w:rsidR="005E5C7B">
        <w:rPr>
          <w:rFonts w:ascii="Times New Roman" w:hAnsi="Times New Roman" w:cs="Times New Roman"/>
          <w:sz w:val="24"/>
          <w:szCs w:val="24"/>
          <w:lang w:val="en-US"/>
        </w:rPr>
        <w:t>eficit Hyperactivity Disorder (ADHD)</w:t>
      </w:r>
      <w:r w:rsidR="00FF622B">
        <w:rPr>
          <w:rFonts w:ascii="Times New Roman" w:hAnsi="Times New Roman" w:cs="Times New Roman"/>
          <w:sz w:val="24"/>
          <w:szCs w:val="24"/>
          <w:lang w:val="en-US"/>
        </w:rPr>
        <w:t>,</w:t>
      </w:r>
      <w:r w:rsidR="00AF40D4">
        <w:rPr>
          <w:rFonts w:ascii="Times New Roman" w:hAnsi="Times New Roman" w:cs="Times New Roman"/>
          <w:sz w:val="24"/>
          <w:szCs w:val="24"/>
          <w:lang w:val="en-US"/>
        </w:rPr>
        <w:t xml:space="preserve"> on the other hand</w:t>
      </w:r>
      <w:r w:rsidR="00FF622B">
        <w:rPr>
          <w:rFonts w:ascii="Times New Roman" w:hAnsi="Times New Roman" w:cs="Times New Roman"/>
          <w:sz w:val="24"/>
          <w:szCs w:val="24"/>
          <w:lang w:val="en-US"/>
        </w:rPr>
        <w:t>,</w:t>
      </w:r>
      <w:r w:rsidR="00AF40D4">
        <w:rPr>
          <w:rFonts w:ascii="Times New Roman" w:hAnsi="Times New Roman" w:cs="Times New Roman"/>
          <w:sz w:val="24"/>
          <w:szCs w:val="24"/>
          <w:lang w:val="en-US"/>
        </w:rPr>
        <w:t xml:space="preserve"> is a neurodevelopmental disorder </w:t>
      </w:r>
      <w:r w:rsidR="00421A0E">
        <w:rPr>
          <w:rFonts w:ascii="Times New Roman" w:hAnsi="Times New Roman" w:cs="Times New Roman"/>
          <w:sz w:val="24"/>
          <w:szCs w:val="24"/>
          <w:lang w:val="en-US"/>
        </w:rPr>
        <w:t>that</w:t>
      </w:r>
      <w:r w:rsidR="00AF40D4">
        <w:rPr>
          <w:rFonts w:ascii="Times New Roman" w:hAnsi="Times New Roman" w:cs="Times New Roman"/>
          <w:sz w:val="24"/>
          <w:szCs w:val="24"/>
          <w:lang w:val="en-US"/>
        </w:rPr>
        <w:t xml:space="preserve"> starts in childhood and is exhibited by difficulties in controlling </w:t>
      </w:r>
      <w:r w:rsidR="005E5C7B">
        <w:rPr>
          <w:rFonts w:ascii="Times New Roman" w:hAnsi="Times New Roman" w:cs="Times New Roman"/>
          <w:sz w:val="24"/>
          <w:szCs w:val="24"/>
          <w:lang w:val="en-US"/>
        </w:rPr>
        <w:t>behaviour</w:t>
      </w:r>
      <w:r w:rsidR="00AF40D4">
        <w:rPr>
          <w:rFonts w:ascii="Times New Roman" w:hAnsi="Times New Roman" w:cs="Times New Roman"/>
          <w:sz w:val="24"/>
          <w:szCs w:val="24"/>
          <w:lang w:val="en-US"/>
        </w:rPr>
        <w:t xml:space="preserve"> and </w:t>
      </w:r>
      <w:r w:rsidR="005E5C7B">
        <w:rPr>
          <w:rFonts w:ascii="Times New Roman" w:hAnsi="Times New Roman" w:cs="Times New Roman"/>
          <w:sz w:val="24"/>
          <w:szCs w:val="24"/>
          <w:lang w:val="en-US"/>
        </w:rPr>
        <w:t>leads</w:t>
      </w:r>
      <w:r w:rsidR="00AF40D4">
        <w:rPr>
          <w:rFonts w:ascii="Times New Roman" w:hAnsi="Times New Roman" w:cs="Times New Roman"/>
          <w:sz w:val="24"/>
          <w:szCs w:val="24"/>
          <w:lang w:val="en-US"/>
        </w:rPr>
        <w:t xml:space="preserve"> to above normal hyperactive behavior as well as impulsive </w:t>
      </w:r>
      <w:r w:rsidR="005E5C7B">
        <w:rPr>
          <w:rFonts w:ascii="Times New Roman" w:hAnsi="Times New Roman" w:cs="Times New Roman"/>
          <w:sz w:val="24"/>
          <w:szCs w:val="24"/>
          <w:lang w:val="en-US"/>
        </w:rPr>
        <w:t xml:space="preserve">behaviour. </w:t>
      </w:r>
      <w:r w:rsidR="00DF252D">
        <w:rPr>
          <w:rFonts w:ascii="Times New Roman" w:hAnsi="Times New Roman" w:cs="Times New Roman"/>
          <w:sz w:val="24"/>
          <w:szCs w:val="24"/>
          <w:lang w:val="en-US"/>
        </w:rPr>
        <w:t>People</w:t>
      </w:r>
      <w:r w:rsidR="005E5C7B">
        <w:rPr>
          <w:rFonts w:ascii="Times New Roman" w:hAnsi="Times New Roman" w:cs="Times New Roman"/>
          <w:sz w:val="24"/>
          <w:szCs w:val="24"/>
          <w:lang w:val="en-US"/>
        </w:rPr>
        <w:t xml:space="preserve"> with ADHD experience trouble paying attention, controlling some impulsive </w:t>
      </w:r>
      <w:r w:rsidR="00DF252D">
        <w:rPr>
          <w:rFonts w:ascii="Times New Roman" w:hAnsi="Times New Roman" w:cs="Times New Roman"/>
          <w:sz w:val="24"/>
          <w:szCs w:val="24"/>
          <w:lang w:val="en-US"/>
        </w:rPr>
        <w:t>behavior</w:t>
      </w:r>
      <w:r w:rsidR="005E5C7B">
        <w:rPr>
          <w:rFonts w:ascii="Times New Roman" w:hAnsi="Times New Roman" w:cs="Times New Roman"/>
          <w:sz w:val="24"/>
          <w:szCs w:val="24"/>
          <w:lang w:val="en-US"/>
        </w:rPr>
        <w:t xml:space="preserve"> and can be overly active, what is also </w:t>
      </w:r>
      <w:r w:rsidR="00DF252D">
        <w:rPr>
          <w:rFonts w:ascii="Times New Roman" w:hAnsi="Times New Roman" w:cs="Times New Roman"/>
          <w:sz w:val="24"/>
          <w:szCs w:val="24"/>
          <w:lang w:val="en-US"/>
        </w:rPr>
        <w:t>known</w:t>
      </w:r>
      <w:r w:rsidR="005E5C7B">
        <w:rPr>
          <w:rFonts w:ascii="Times New Roman" w:hAnsi="Times New Roman" w:cs="Times New Roman"/>
          <w:sz w:val="24"/>
          <w:szCs w:val="24"/>
          <w:lang w:val="en-US"/>
        </w:rPr>
        <w:t xml:space="preserve"> as hyperactivity</w:t>
      </w:r>
      <w:r w:rsidR="00E94A86">
        <w:rPr>
          <w:rFonts w:ascii="Times New Roman" w:hAnsi="Times New Roman" w:cs="Times New Roman"/>
          <w:sz w:val="24"/>
          <w:szCs w:val="24"/>
          <w:lang w:val="en-US"/>
        </w:rPr>
        <w:t xml:space="preserve"> (Center for Disease Control and Prevention, 2020)</w:t>
      </w:r>
      <w:r w:rsidR="005E5C7B">
        <w:rPr>
          <w:rFonts w:ascii="Times New Roman" w:hAnsi="Times New Roman" w:cs="Times New Roman"/>
          <w:sz w:val="24"/>
          <w:szCs w:val="24"/>
          <w:lang w:val="en-US"/>
        </w:rPr>
        <w:t>.</w:t>
      </w:r>
      <w:r w:rsidR="00C60FBB">
        <w:rPr>
          <w:rFonts w:ascii="Times New Roman" w:hAnsi="Times New Roman" w:cs="Times New Roman"/>
          <w:sz w:val="24"/>
          <w:szCs w:val="24"/>
          <w:lang w:val="en-US"/>
        </w:rPr>
        <w:t xml:space="preserve"> The main </w:t>
      </w:r>
      <w:r w:rsidR="00DF252D">
        <w:rPr>
          <w:rFonts w:ascii="Times New Roman" w:hAnsi="Times New Roman" w:cs="Times New Roman"/>
          <w:sz w:val="24"/>
          <w:szCs w:val="24"/>
          <w:lang w:val="en-US"/>
        </w:rPr>
        <w:t>focus</w:t>
      </w:r>
      <w:r w:rsidR="00C60FBB">
        <w:rPr>
          <w:rFonts w:ascii="Times New Roman" w:hAnsi="Times New Roman" w:cs="Times New Roman"/>
          <w:sz w:val="24"/>
          <w:szCs w:val="24"/>
          <w:lang w:val="en-US"/>
        </w:rPr>
        <w:t xml:space="preserve"> of this paper is </w:t>
      </w:r>
      <w:r w:rsidR="00DF252D">
        <w:rPr>
          <w:rFonts w:ascii="Times New Roman" w:hAnsi="Times New Roman" w:cs="Times New Roman"/>
          <w:sz w:val="24"/>
          <w:szCs w:val="24"/>
          <w:lang w:val="en-US"/>
        </w:rPr>
        <w:t xml:space="preserve">to </w:t>
      </w:r>
      <w:r w:rsidR="00C60FBB">
        <w:rPr>
          <w:rFonts w:ascii="Times New Roman" w:hAnsi="Times New Roman" w:cs="Times New Roman"/>
          <w:sz w:val="24"/>
          <w:szCs w:val="24"/>
          <w:lang w:val="en-US"/>
        </w:rPr>
        <w:t xml:space="preserve">explore these two diseases in </w:t>
      </w:r>
      <w:r w:rsidR="00DF252D">
        <w:rPr>
          <w:rFonts w:ascii="Times New Roman" w:hAnsi="Times New Roman" w:cs="Times New Roman"/>
          <w:sz w:val="24"/>
          <w:szCs w:val="24"/>
          <w:lang w:val="en-US"/>
        </w:rPr>
        <w:t>adolescents</w:t>
      </w:r>
      <w:r w:rsidR="00A7594A">
        <w:rPr>
          <w:rFonts w:ascii="Times New Roman" w:hAnsi="Times New Roman" w:cs="Times New Roman"/>
          <w:sz w:val="24"/>
          <w:szCs w:val="24"/>
          <w:lang w:val="en-US"/>
        </w:rPr>
        <w:t xml:space="preserve"> and young adults</w:t>
      </w:r>
      <w:r w:rsidR="00DF252D">
        <w:rPr>
          <w:rFonts w:ascii="Times New Roman" w:hAnsi="Times New Roman" w:cs="Times New Roman"/>
          <w:sz w:val="24"/>
          <w:szCs w:val="24"/>
          <w:lang w:val="en-US"/>
        </w:rPr>
        <w:t>. Dyslexia</w:t>
      </w:r>
      <w:r w:rsidR="00C60FBB">
        <w:rPr>
          <w:rFonts w:ascii="Times New Roman" w:hAnsi="Times New Roman" w:cs="Times New Roman"/>
          <w:sz w:val="24"/>
          <w:szCs w:val="24"/>
          <w:lang w:val="en-US"/>
        </w:rPr>
        <w:t xml:space="preserve"> and ADHD are disorders that can affect children</w:t>
      </w:r>
      <w:r w:rsidR="00421A0E">
        <w:rPr>
          <w:rFonts w:ascii="Times New Roman" w:hAnsi="Times New Roman" w:cs="Times New Roman"/>
          <w:sz w:val="24"/>
          <w:szCs w:val="24"/>
          <w:lang w:val="en-US"/>
        </w:rPr>
        <w:t xml:space="preserve">, </w:t>
      </w:r>
      <w:r w:rsidR="00C60FBB">
        <w:rPr>
          <w:rFonts w:ascii="Times New Roman" w:hAnsi="Times New Roman" w:cs="Times New Roman"/>
          <w:sz w:val="24"/>
          <w:szCs w:val="24"/>
          <w:lang w:val="en-US"/>
        </w:rPr>
        <w:t xml:space="preserve">teens as well as </w:t>
      </w:r>
      <w:r w:rsidR="00DF252D">
        <w:rPr>
          <w:rFonts w:ascii="Times New Roman" w:hAnsi="Times New Roman" w:cs="Times New Roman"/>
          <w:sz w:val="24"/>
          <w:szCs w:val="24"/>
          <w:lang w:val="en-US"/>
        </w:rPr>
        <w:t>adults</w:t>
      </w:r>
      <w:r w:rsidR="00421A0E">
        <w:rPr>
          <w:rFonts w:ascii="Times New Roman" w:hAnsi="Times New Roman" w:cs="Times New Roman"/>
          <w:sz w:val="24"/>
          <w:szCs w:val="24"/>
          <w:lang w:val="en-US"/>
        </w:rPr>
        <w:t>,</w:t>
      </w:r>
      <w:r w:rsidR="00DF252D">
        <w:rPr>
          <w:rFonts w:ascii="Times New Roman" w:hAnsi="Times New Roman" w:cs="Times New Roman"/>
          <w:sz w:val="24"/>
          <w:szCs w:val="24"/>
          <w:lang w:val="en-US"/>
        </w:rPr>
        <w:t xml:space="preserve"> and</w:t>
      </w:r>
      <w:r w:rsidR="00C60FBB">
        <w:rPr>
          <w:rFonts w:ascii="Times New Roman" w:hAnsi="Times New Roman" w:cs="Times New Roman"/>
          <w:sz w:val="24"/>
          <w:szCs w:val="24"/>
          <w:lang w:val="en-US"/>
        </w:rPr>
        <w:t xml:space="preserve"> this paper explores how </w:t>
      </w:r>
      <w:r w:rsidR="00DF252D">
        <w:rPr>
          <w:rFonts w:ascii="Times New Roman" w:hAnsi="Times New Roman" w:cs="Times New Roman"/>
          <w:sz w:val="24"/>
          <w:szCs w:val="24"/>
          <w:lang w:val="en-US"/>
        </w:rPr>
        <w:t>adolescents</w:t>
      </w:r>
      <w:r w:rsidR="00C60FBB">
        <w:rPr>
          <w:rFonts w:ascii="Times New Roman" w:hAnsi="Times New Roman" w:cs="Times New Roman"/>
          <w:sz w:val="24"/>
          <w:szCs w:val="24"/>
          <w:lang w:val="en-US"/>
        </w:rPr>
        <w:t xml:space="preserve"> are affected by these two diseases.</w:t>
      </w:r>
      <w:r w:rsidR="00E83DB1">
        <w:rPr>
          <w:rFonts w:ascii="Times New Roman" w:hAnsi="Times New Roman" w:cs="Times New Roman"/>
          <w:sz w:val="24"/>
          <w:szCs w:val="24"/>
          <w:lang w:val="en-US"/>
        </w:rPr>
        <w:t xml:space="preserve"> </w:t>
      </w:r>
      <w:r w:rsidR="00421A0E">
        <w:rPr>
          <w:rFonts w:ascii="Times New Roman" w:hAnsi="Times New Roman" w:cs="Times New Roman"/>
          <w:sz w:val="24"/>
          <w:szCs w:val="24"/>
          <w:lang w:val="en-US"/>
        </w:rPr>
        <w:t>Furthermore</w:t>
      </w:r>
      <w:r w:rsidR="00E83DB1">
        <w:rPr>
          <w:rFonts w:ascii="Times New Roman" w:hAnsi="Times New Roman" w:cs="Times New Roman"/>
          <w:sz w:val="24"/>
          <w:szCs w:val="24"/>
          <w:lang w:val="en-US"/>
        </w:rPr>
        <w:t>, ways that can be used to develop intelligence</w:t>
      </w:r>
      <w:r w:rsidR="00421A0E">
        <w:rPr>
          <w:rFonts w:ascii="Times New Roman" w:hAnsi="Times New Roman" w:cs="Times New Roman"/>
          <w:sz w:val="24"/>
          <w:szCs w:val="24"/>
          <w:lang w:val="en-US"/>
        </w:rPr>
        <w:t>, as well as cognitive ability in Dyslexia adolescents,</w:t>
      </w:r>
      <w:r w:rsidR="00E83DB1">
        <w:rPr>
          <w:rFonts w:ascii="Times New Roman" w:hAnsi="Times New Roman" w:cs="Times New Roman"/>
          <w:sz w:val="24"/>
          <w:szCs w:val="24"/>
          <w:lang w:val="en-US"/>
        </w:rPr>
        <w:t xml:space="preserve"> will be </w:t>
      </w:r>
      <w:r w:rsidR="00DF252D">
        <w:rPr>
          <w:rFonts w:ascii="Times New Roman" w:hAnsi="Times New Roman" w:cs="Times New Roman"/>
          <w:sz w:val="24"/>
          <w:szCs w:val="24"/>
          <w:lang w:val="en-US"/>
        </w:rPr>
        <w:t xml:space="preserve">explored. </w:t>
      </w:r>
      <w:r w:rsidR="00E83DB1">
        <w:rPr>
          <w:rFonts w:ascii="Times New Roman" w:hAnsi="Times New Roman" w:cs="Times New Roman"/>
          <w:sz w:val="24"/>
          <w:szCs w:val="24"/>
          <w:lang w:val="en-US"/>
        </w:rPr>
        <w:t xml:space="preserve">The difficulties that </w:t>
      </w:r>
      <w:r w:rsidR="00DF252D">
        <w:rPr>
          <w:rFonts w:ascii="Times New Roman" w:hAnsi="Times New Roman" w:cs="Times New Roman"/>
          <w:sz w:val="24"/>
          <w:szCs w:val="24"/>
          <w:lang w:val="en-US"/>
        </w:rPr>
        <w:t>adolescents</w:t>
      </w:r>
      <w:r w:rsidR="00E83DB1">
        <w:rPr>
          <w:rFonts w:ascii="Times New Roman" w:hAnsi="Times New Roman" w:cs="Times New Roman"/>
          <w:sz w:val="24"/>
          <w:szCs w:val="24"/>
          <w:lang w:val="en-US"/>
        </w:rPr>
        <w:t xml:space="preserve"> with the two disorders experience and signs will be outlined and explained. This paper will also explore </w:t>
      </w:r>
      <w:r w:rsidR="00E37253">
        <w:rPr>
          <w:rFonts w:ascii="Times New Roman" w:hAnsi="Times New Roman" w:cs="Times New Roman"/>
          <w:sz w:val="24"/>
          <w:szCs w:val="24"/>
          <w:lang w:val="en-US"/>
        </w:rPr>
        <w:t>ways</w:t>
      </w:r>
      <w:r w:rsidR="00E83DB1">
        <w:rPr>
          <w:rFonts w:ascii="Times New Roman" w:hAnsi="Times New Roman" w:cs="Times New Roman"/>
          <w:sz w:val="24"/>
          <w:szCs w:val="24"/>
          <w:lang w:val="en-US"/>
        </w:rPr>
        <w:t xml:space="preserve"> of coping with ADHD and explain how common the two disorders are.</w:t>
      </w:r>
    </w:p>
    <w:p w14:paraId="144C539B" w14:textId="6FD3BD85" w:rsidR="00AB0EA5" w:rsidRPr="00E32478" w:rsidRDefault="00AB0EA5" w:rsidP="00AB6D6C">
      <w:pPr>
        <w:spacing w:line="480" w:lineRule="auto"/>
        <w:jc w:val="center"/>
        <w:rPr>
          <w:rFonts w:ascii="Times New Roman" w:hAnsi="Times New Roman" w:cs="Times New Roman"/>
          <w:b/>
          <w:bCs/>
          <w:sz w:val="24"/>
          <w:szCs w:val="24"/>
          <w:lang w:val="en-US"/>
        </w:rPr>
      </w:pPr>
      <w:r w:rsidRPr="00E32478">
        <w:rPr>
          <w:rFonts w:ascii="Times New Roman" w:hAnsi="Times New Roman" w:cs="Times New Roman"/>
          <w:b/>
          <w:bCs/>
          <w:sz w:val="24"/>
          <w:szCs w:val="24"/>
          <w:lang w:val="en-US"/>
        </w:rPr>
        <w:lastRenderedPageBreak/>
        <w:t>Dyslexia in Adolescents and Young Adults</w:t>
      </w:r>
    </w:p>
    <w:p w14:paraId="291A7BA6" w14:textId="2A4929D5" w:rsidR="00AB0EA5" w:rsidRDefault="00AB0EA5" w:rsidP="00AB6D6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Ma</w:t>
      </w:r>
      <w:r w:rsidR="00B35598">
        <w:rPr>
          <w:rFonts w:ascii="Times New Roman" w:hAnsi="Times New Roman" w:cs="Times New Roman"/>
          <w:sz w:val="24"/>
          <w:szCs w:val="24"/>
          <w:lang w:val="en-US"/>
        </w:rPr>
        <w:t>n</w:t>
      </w:r>
      <w:r>
        <w:rPr>
          <w:rFonts w:ascii="Times New Roman" w:hAnsi="Times New Roman" w:cs="Times New Roman"/>
          <w:sz w:val="24"/>
          <w:szCs w:val="24"/>
          <w:lang w:val="en-US"/>
        </w:rPr>
        <w:t>y think that dyslexia</w:t>
      </w:r>
      <w:r w:rsidR="00B35598">
        <w:rPr>
          <w:rFonts w:ascii="Times New Roman" w:hAnsi="Times New Roman" w:cs="Times New Roman"/>
          <w:sz w:val="24"/>
          <w:szCs w:val="24"/>
          <w:lang w:val="en-US"/>
        </w:rPr>
        <w:t xml:space="preserve"> disorder</w:t>
      </w:r>
      <w:r>
        <w:rPr>
          <w:rFonts w:ascii="Times New Roman" w:hAnsi="Times New Roman" w:cs="Times New Roman"/>
          <w:sz w:val="24"/>
          <w:szCs w:val="24"/>
          <w:lang w:val="en-US"/>
        </w:rPr>
        <w:t xml:space="preserve"> is a problem that </w:t>
      </w:r>
      <w:r w:rsidR="00FF7582">
        <w:rPr>
          <w:rFonts w:ascii="Times New Roman" w:hAnsi="Times New Roman" w:cs="Times New Roman"/>
          <w:sz w:val="24"/>
          <w:szCs w:val="24"/>
          <w:lang w:val="en-US"/>
        </w:rPr>
        <w:t>a</w:t>
      </w:r>
      <w:r>
        <w:rPr>
          <w:rFonts w:ascii="Times New Roman" w:hAnsi="Times New Roman" w:cs="Times New Roman"/>
          <w:sz w:val="24"/>
          <w:szCs w:val="24"/>
          <w:lang w:val="en-US"/>
        </w:rPr>
        <w:t>ffects children</w:t>
      </w:r>
      <w:r w:rsidR="00FF7582">
        <w:rPr>
          <w:rFonts w:ascii="Times New Roman" w:hAnsi="Times New Roman" w:cs="Times New Roman"/>
          <w:sz w:val="24"/>
          <w:szCs w:val="24"/>
          <w:lang w:val="en-US"/>
        </w:rPr>
        <w:t>,</w:t>
      </w:r>
      <w:r>
        <w:rPr>
          <w:rFonts w:ascii="Times New Roman" w:hAnsi="Times New Roman" w:cs="Times New Roman"/>
          <w:sz w:val="24"/>
          <w:szCs w:val="24"/>
          <w:lang w:val="en-US"/>
        </w:rPr>
        <w:t xml:space="preserve"> but they are wrong. Even though this disorder be</w:t>
      </w:r>
      <w:r w:rsidR="00FF7582">
        <w:rPr>
          <w:rFonts w:ascii="Times New Roman" w:hAnsi="Times New Roman" w:cs="Times New Roman"/>
          <w:sz w:val="24"/>
          <w:szCs w:val="24"/>
          <w:lang w:val="en-US"/>
        </w:rPr>
        <w:t>gi</w:t>
      </w:r>
      <w:r>
        <w:rPr>
          <w:rFonts w:ascii="Times New Roman" w:hAnsi="Times New Roman" w:cs="Times New Roman"/>
          <w:sz w:val="24"/>
          <w:szCs w:val="24"/>
          <w:lang w:val="en-US"/>
        </w:rPr>
        <w:t>ns in childhood, if not identified and a</w:t>
      </w:r>
      <w:r w:rsidR="00B35598">
        <w:rPr>
          <w:rFonts w:ascii="Times New Roman" w:hAnsi="Times New Roman" w:cs="Times New Roman"/>
          <w:sz w:val="24"/>
          <w:szCs w:val="24"/>
          <w:lang w:val="en-US"/>
        </w:rPr>
        <w:t>d</w:t>
      </w:r>
      <w:r>
        <w:rPr>
          <w:rFonts w:ascii="Times New Roman" w:hAnsi="Times New Roman" w:cs="Times New Roman"/>
          <w:sz w:val="24"/>
          <w:szCs w:val="24"/>
          <w:lang w:val="en-US"/>
        </w:rPr>
        <w:t xml:space="preserve">dressed at </w:t>
      </w:r>
      <w:r w:rsidR="00FF7582">
        <w:rPr>
          <w:rFonts w:ascii="Times New Roman" w:hAnsi="Times New Roman" w:cs="Times New Roman"/>
          <w:sz w:val="24"/>
          <w:szCs w:val="24"/>
          <w:lang w:val="en-US"/>
        </w:rPr>
        <w:t xml:space="preserve">the </w:t>
      </w:r>
      <w:r>
        <w:rPr>
          <w:rFonts w:ascii="Times New Roman" w:hAnsi="Times New Roman" w:cs="Times New Roman"/>
          <w:sz w:val="24"/>
          <w:szCs w:val="24"/>
          <w:lang w:val="en-US"/>
        </w:rPr>
        <w:t>early stages of life, it can spread to adolescence and early adulthood as well as adulthood.</w:t>
      </w:r>
      <w:r w:rsidR="0033768B">
        <w:rPr>
          <w:rFonts w:ascii="Times New Roman" w:hAnsi="Times New Roman" w:cs="Times New Roman"/>
          <w:sz w:val="24"/>
          <w:szCs w:val="24"/>
          <w:lang w:val="en-US"/>
        </w:rPr>
        <w:t xml:space="preserve"> As mentioned in the </w:t>
      </w:r>
      <w:r w:rsidR="005D04AC">
        <w:rPr>
          <w:rFonts w:ascii="Times New Roman" w:hAnsi="Times New Roman" w:cs="Times New Roman"/>
          <w:sz w:val="24"/>
          <w:szCs w:val="24"/>
          <w:lang w:val="en-US"/>
        </w:rPr>
        <w:t>introduction</w:t>
      </w:r>
      <w:r w:rsidR="0033768B">
        <w:rPr>
          <w:rFonts w:ascii="Times New Roman" w:hAnsi="Times New Roman" w:cs="Times New Roman"/>
          <w:sz w:val="24"/>
          <w:szCs w:val="24"/>
          <w:lang w:val="en-US"/>
        </w:rPr>
        <w:t xml:space="preserve">, </w:t>
      </w:r>
      <w:r w:rsidR="005D04AC">
        <w:rPr>
          <w:rFonts w:ascii="Times New Roman" w:hAnsi="Times New Roman" w:cs="Times New Roman"/>
          <w:sz w:val="24"/>
          <w:szCs w:val="24"/>
          <w:lang w:val="en-US"/>
        </w:rPr>
        <w:t>d</w:t>
      </w:r>
      <w:r w:rsidR="0033768B">
        <w:rPr>
          <w:rFonts w:ascii="Times New Roman" w:hAnsi="Times New Roman" w:cs="Times New Roman"/>
          <w:sz w:val="24"/>
          <w:szCs w:val="24"/>
          <w:lang w:val="en-US"/>
        </w:rPr>
        <w:t xml:space="preserve">yslexia, also </w:t>
      </w:r>
      <w:r w:rsidR="00EF44E2">
        <w:rPr>
          <w:rFonts w:ascii="Times New Roman" w:hAnsi="Times New Roman" w:cs="Times New Roman"/>
          <w:sz w:val="24"/>
          <w:szCs w:val="24"/>
          <w:lang w:val="en-US"/>
        </w:rPr>
        <w:t>known</w:t>
      </w:r>
      <w:r w:rsidR="0033768B">
        <w:rPr>
          <w:rFonts w:ascii="Times New Roman" w:hAnsi="Times New Roman" w:cs="Times New Roman"/>
          <w:sz w:val="24"/>
          <w:szCs w:val="24"/>
          <w:lang w:val="en-US"/>
        </w:rPr>
        <w:t xml:space="preserve"> as reading disability</w:t>
      </w:r>
      <w:r w:rsidR="00FF7582">
        <w:rPr>
          <w:rFonts w:ascii="Times New Roman" w:hAnsi="Times New Roman" w:cs="Times New Roman"/>
          <w:sz w:val="24"/>
          <w:szCs w:val="24"/>
          <w:lang w:val="en-US"/>
        </w:rPr>
        <w:t>,</w:t>
      </w:r>
      <w:r w:rsidR="0033768B">
        <w:rPr>
          <w:rFonts w:ascii="Times New Roman" w:hAnsi="Times New Roman" w:cs="Times New Roman"/>
          <w:sz w:val="24"/>
          <w:szCs w:val="24"/>
          <w:lang w:val="en-US"/>
        </w:rPr>
        <w:t xml:space="preserve"> results from the inability of a person to recognize speech sounds and problems in relating those speech sounds to particular words or letters</w:t>
      </w:r>
      <w:r w:rsidR="00772BC7">
        <w:rPr>
          <w:rFonts w:ascii="Times New Roman" w:hAnsi="Times New Roman" w:cs="Times New Roman"/>
          <w:sz w:val="24"/>
          <w:szCs w:val="24"/>
          <w:lang w:val="en-US"/>
        </w:rPr>
        <w:t xml:space="preserve"> (</w:t>
      </w:r>
      <w:r w:rsidR="00CD0F96">
        <w:rPr>
          <w:rFonts w:ascii="Times New Roman" w:hAnsi="Times New Roman" w:cs="Times New Roman"/>
          <w:sz w:val="24"/>
          <w:szCs w:val="24"/>
          <w:lang w:val="en-US"/>
        </w:rPr>
        <w:t>Mayo Clinic, 2020</w:t>
      </w:r>
      <w:r w:rsidR="00772BC7">
        <w:rPr>
          <w:rFonts w:ascii="Times New Roman" w:hAnsi="Times New Roman" w:cs="Times New Roman"/>
          <w:sz w:val="24"/>
          <w:szCs w:val="24"/>
          <w:lang w:val="en-US"/>
        </w:rPr>
        <w:t>)</w:t>
      </w:r>
      <w:r w:rsidR="0033768B">
        <w:rPr>
          <w:rFonts w:ascii="Times New Roman" w:hAnsi="Times New Roman" w:cs="Times New Roman"/>
          <w:sz w:val="24"/>
          <w:szCs w:val="24"/>
          <w:lang w:val="en-US"/>
        </w:rPr>
        <w:t xml:space="preserve">. As such, it becomes difficult for people with </w:t>
      </w:r>
      <w:r w:rsidR="00B35598">
        <w:rPr>
          <w:rFonts w:ascii="Times New Roman" w:hAnsi="Times New Roman" w:cs="Times New Roman"/>
          <w:sz w:val="24"/>
          <w:szCs w:val="24"/>
          <w:lang w:val="en-US"/>
        </w:rPr>
        <w:t>this</w:t>
      </w:r>
      <w:r w:rsidR="0033768B">
        <w:rPr>
          <w:rFonts w:ascii="Times New Roman" w:hAnsi="Times New Roman" w:cs="Times New Roman"/>
          <w:sz w:val="24"/>
          <w:szCs w:val="24"/>
          <w:lang w:val="en-US"/>
        </w:rPr>
        <w:t xml:space="preserve"> disorder to read or </w:t>
      </w:r>
      <w:r w:rsidR="00B35598">
        <w:rPr>
          <w:rFonts w:ascii="Times New Roman" w:hAnsi="Times New Roman" w:cs="Times New Roman"/>
          <w:sz w:val="24"/>
          <w:szCs w:val="24"/>
          <w:lang w:val="en-US"/>
        </w:rPr>
        <w:t>engage</w:t>
      </w:r>
      <w:r w:rsidR="0033768B">
        <w:rPr>
          <w:rFonts w:ascii="Times New Roman" w:hAnsi="Times New Roman" w:cs="Times New Roman"/>
          <w:sz w:val="24"/>
          <w:szCs w:val="24"/>
          <w:lang w:val="en-US"/>
        </w:rPr>
        <w:t xml:space="preserve"> in reading activities. Adolescents are at the </w:t>
      </w:r>
      <w:r w:rsidR="00B35598">
        <w:rPr>
          <w:rFonts w:ascii="Times New Roman" w:hAnsi="Times New Roman" w:cs="Times New Roman"/>
          <w:sz w:val="24"/>
          <w:szCs w:val="24"/>
          <w:lang w:val="en-US"/>
        </w:rPr>
        <w:t>center</w:t>
      </w:r>
      <w:r w:rsidR="0033768B">
        <w:rPr>
          <w:rFonts w:ascii="Times New Roman" w:hAnsi="Times New Roman" w:cs="Times New Roman"/>
          <w:sz w:val="24"/>
          <w:szCs w:val="24"/>
          <w:lang w:val="en-US"/>
        </w:rPr>
        <w:t xml:space="preserve"> of the suffering that can </w:t>
      </w:r>
      <w:r w:rsidR="00FF7582">
        <w:rPr>
          <w:rFonts w:ascii="Times New Roman" w:hAnsi="Times New Roman" w:cs="Times New Roman"/>
          <w:sz w:val="24"/>
          <w:szCs w:val="24"/>
          <w:lang w:val="en-US"/>
        </w:rPr>
        <w:t xml:space="preserve">be </w:t>
      </w:r>
      <w:r w:rsidR="0033768B">
        <w:rPr>
          <w:rFonts w:ascii="Times New Roman" w:hAnsi="Times New Roman" w:cs="Times New Roman"/>
          <w:sz w:val="24"/>
          <w:szCs w:val="24"/>
          <w:lang w:val="en-US"/>
        </w:rPr>
        <w:t>caused by dyslexia disorder.</w:t>
      </w:r>
    </w:p>
    <w:p w14:paraId="756594C1" w14:textId="7AEE9402" w:rsidR="004744A8" w:rsidRDefault="004744A8" w:rsidP="00AB6D6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Dyslexia affects the day to day life of adolescents who have it. Due to the difficulties experienced in </w:t>
      </w:r>
      <w:r w:rsidR="00B35598">
        <w:rPr>
          <w:rFonts w:ascii="Times New Roman" w:hAnsi="Times New Roman" w:cs="Times New Roman"/>
          <w:sz w:val="24"/>
          <w:szCs w:val="24"/>
          <w:lang w:val="en-US"/>
        </w:rPr>
        <w:t>remembering</w:t>
      </w:r>
      <w:r>
        <w:rPr>
          <w:rFonts w:ascii="Times New Roman" w:hAnsi="Times New Roman" w:cs="Times New Roman"/>
          <w:sz w:val="24"/>
          <w:szCs w:val="24"/>
          <w:lang w:val="en-US"/>
        </w:rPr>
        <w:t xml:space="preserve">, reading and even making meaning or understanding jokes, adolescents with </w:t>
      </w:r>
      <w:r w:rsidR="00B35598">
        <w:rPr>
          <w:rFonts w:ascii="Times New Roman" w:hAnsi="Times New Roman" w:cs="Times New Roman"/>
          <w:sz w:val="24"/>
          <w:szCs w:val="24"/>
          <w:lang w:val="en-US"/>
        </w:rPr>
        <w:t>dyslexia</w:t>
      </w:r>
      <w:r>
        <w:rPr>
          <w:rFonts w:ascii="Times New Roman" w:hAnsi="Times New Roman" w:cs="Times New Roman"/>
          <w:sz w:val="24"/>
          <w:szCs w:val="24"/>
          <w:lang w:val="en-US"/>
        </w:rPr>
        <w:t xml:space="preserve"> find it difficult to socialize with others because of the development of low esteem levels. They tend to avoid reading and writing activities and this makes their learning difficult</w:t>
      </w:r>
      <w:r w:rsidR="00CD74B9">
        <w:rPr>
          <w:rFonts w:ascii="Times New Roman" w:hAnsi="Times New Roman" w:cs="Times New Roman"/>
          <w:sz w:val="24"/>
          <w:szCs w:val="24"/>
          <w:lang w:val="en-US"/>
        </w:rPr>
        <w:t xml:space="preserve"> (</w:t>
      </w:r>
      <w:r w:rsidR="00CD74B9" w:rsidRPr="00AB6ED8">
        <w:rPr>
          <w:rFonts w:ascii="Times New Roman" w:hAnsi="Times New Roman" w:cs="Times New Roman"/>
          <w:sz w:val="24"/>
          <w:szCs w:val="24"/>
        </w:rPr>
        <w:t>Linn</w:t>
      </w:r>
      <w:r w:rsidR="00CD74B9">
        <w:rPr>
          <w:rFonts w:ascii="Times New Roman" w:hAnsi="Times New Roman" w:cs="Times New Roman"/>
          <w:sz w:val="24"/>
          <w:szCs w:val="24"/>
          <w:lang w:val="en-US"/>
        </w:rPr>
        <w:t>,</w:t>
      </w:r>
      <w:r w:rsidR="00CD74B9" w:rsidRPr="00AB6ED8">
        <w:rPr>
          <w:rFonts w:ascii="Times New Roman" w:hAnsi="Times New Roman" w:cs="Times New Roman"/>
          <w:sz w:val="24"/>
          <w:szCs w:val="24"/>
        </w:rPr>
        <w:t xml:space="preserve"> Bobrow</w:t>
      </w:r>
      <w:r w:rsidR="00CD74B9">
        <w:rPr>
          <w:rFonts w:ascii="Times New Roman" w:hAnsi="Times New Roman" w:cs="Times New Roman"/>
          <w:sz w:val="24"/>
          <w:szCs w:val="24"/>
          <w:lang w:val="en-US"/>
        </w:rPr>
        <w:t xml:space="preserve"> </w:t>
      </w:r>
      <w:r w:rsidR="00CD74B9" w:rsidRPr="00AB6ED8">
        <w:rPr>
          <w:rFonts w:ascii="Times New Roman" w:hAnsi="Times New Roman" w:cs="Times New Roman"/>
          <w:sz w:val="24"/>
          <w:szCs w:val="24"/>
        </w:rPr>
        <w:t>&amp; Stringer, 2017</w:t>
      </w:r>
      <w:r w:rsidR="00CD74B9">
        <w:rPr>
          <w:rFonts w:ascii="Times New Roman" w:hAnsi="Times New Roman" w:cs="Times New Roman"/>
          <w:sz w:val="24"/>
          <w:szCs w:val="24"/>
          <w:lang w:val="en-US"/>
        </w:rPr>
        <w:t>). In</w:t>
      </w:r>
      <w:r>
        <w:rPr>
          <w:rFonts w:ascii="Times New Roman" w:hAnsi="Times New Roman" w:cs="Times New Roman"/>
          <w:sz w:val="24"/>
          <w:szCs w:val="24"/>
          <w:lang w:val="en-US"/>
        </w:rPr>
        <w:t xml:space="preserve"> fact, in </w:t>
      </w:r>
      <w:r w:rsidR="00B35598">
        <w:rPr>
          <w:rFonts w:ascii="Times New Roman" w:hAnsi="Times New Roman" w:cs="Times New Roman"/>
          <w:sz w:val="24"/>
          <w:szCs w:val="24"/>
          <w:lang w:val="en-US"/>
        </w:rPr>
        <w:t>s</w:t>
      </w:r>
      <w:r>
        <w:rPr>
          <w:rFonts w:ascii="Times New Roman" w:hAnsi="Times New Roman" w:cs="Times New Roman"/>
          <w:sz w:val="24"/>
          <w:szCs w:val="24"/>
          <w:lang w:val="en-US"/>
        </w:rPr>
        <w:t>ituations where adolescents with dyslexia don’t have individualized educational programs, they find it very difficult to carry</w:t>
      </w:r>
      <w:r w:rsidR="006800E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out their studies because most studying </w:t>
      </w:r>
      <w:r w:rsidR="00B35598">
        <w:rPr>
          <w:rFonts w:ascii="Times New Roman" w:hAnsi="Times New Roman" w:cs="Times New Roman"/>
          <w:sz w:val="24"/>
          <w:szCs w:val="24"/>
          <w:lang w:val="en-US"/>
        </w:rPr>
        <w:t>activities</w:t>
      </w:r>
      <w:r>
        <w:rPr>
          <w:rFonts w:ascii="Times New Roman" w:hAnsi="Times New Roman" w:cs="Times New Roman"/>
          <w:sz w:val="24"/>
          <w:szCs w:val="24"/>
          <w:lang w:val="en-US"/>
        </w:rPr>
        <w:t xml:space="preserve"> involve reading and writing. The day to day life of a teenager </w:t>
      </w:r>
      <w:r w:rsidR="00B35598">
        <w:rPr>
          <w:rFonts w:ascii="Times New Roman" w:hAnsi="Times New Roman" w:cs="Times New Roman"/>
          <w:sz w:val="24"/>
          <w:szCs w:val="24"/>
          <w:lang w:val="en-US"/>
        </w:rPr>
        <w:t>resolves</w:t>
      </w:r>
      <w:r>
        <w:rPr>
          <w:rFonts w:ascii="Times New Roman" w:hAnsi="Times New Roman" w:cs="Times New Roman"/>
          <w:sz w:val="24"/>
          <w:szCs w:val="24"/>
          <w:lang w:val="en-US"/>
        </w:rPr>
        <w:t xml:space="preserve"> much around going to school or </w:t>
      </w:r>
      <w:r w:rsidR="00B35598">
        <w:rPr>
          <w:rFonts w:ascii="Times New Roman" w:hAnsi="Times New Roman" w:cs="Times New Roman"/>
          <w:sz w:val="24"/>
          <w:szCs w:val="24"/>
          <w:lang w:val="en-US"/>
        </w:rPr>
        <w:t>college</w:t>
      </w:r>
      <w:r>
        <w:rPr>
          <w:rFonts w:ascii="Times New Roman" w:hAnsi="Times New Roman" w:cs="Times New Roman"/>
          <w:sz w:val="24"/>
          <w:szCs w:val="24"/>
          <w:lang w:val="en-US"/>
        </w:rPr>
        <w:t xml:space="preserve"> and studying. Therefore, having dyslexia </w:t>
      </w:r>
      <w:r w:rsidR="00B35598">
        <w:rPr>
          <w:rFonts w:ascii="Times New Roman" w:hAnsi="Times New Roman" w:cs="Times New Roman"/>
          <w:sz w:val="24"/>
          <w:szCs w:val="24"/>
          <w:lang w:val="en-US"/>
        </w:rPr>
        <w:t>negatively</w:t>
      </w:r>
      <w:r>
        <w:rPr>
          <w:rFonts w:ascii="Times New Roman" w:hAnsi="Times New Roman" w:cs="Times New Roman"/>
          <w:sz w:val="24"/>
          <w:szCs w:val="24"/>
          <w:lang w:val="en-US"/>
        </w:rPr>
        <w:t xml:space="preserve"> affects the social and educational life of</w:t>
      </w:r>
      <w:r w:rsidR="006800E6">
        <w:rPr>
          <w:rFonts w:ascii="Times New Roman" w:hAnsi="Times New Roman" w:cs="Times New Roman"/>
          <w:sz w:val="24"/>
          <w:szCs w:val="24"/>
          <w:lang w:val="en-US"/>
        </w:rPr>
        <w:t xml:space="preserve"> the</w:t>
      </w:r>
      <w:r>
        <w:rPr>
          <w:rFonts w:ascii="Times New Roman" w:hAnsi="Times New Roman" w:cs="Times New Roman"/>
          <w:sz w:val="24"/>
          <w:szCs w:val="24"/>
          <w:lang w:val="en-US"/>
        </w:rPr>
        <w:t xml:space="preserve"> adolescent</w:t>
      </w:r>
      <w:r w:rsidR="005C6EF2">
        <w:rPr>
          <w:rFonts w:ascii="Times New Roman" w:hAnsi="Times New Roman" w:cs="Times New Roman"/>
          <w:sz w:val="24"/>
          <w:szCs w:val="24"/>
          <w:lang w:val="en-US"/>
        </w:rPr>
        <w:t>s</w:t>
      </w:r>
      <w:r>
        <w:rPr>
          <w:rFonts w:ascii="Times New Roman" w:hAnsi="Times New Roman" w:cs="Times New Roman"/>
          <w:sz w:val="24"/>
          <w:szCs w:val="24"/>
          <w:lang w:val="en-US"/>
        </w:rPr>
        <w:t xml:space="preserve"> suffering from this disorder.</w:t>
      </w:r>
    </w:p>
    <w:p w14:paraId="7A609CC8" w14:textId="78882847" w:rsidR="000029EA" w:rsidRDefault="000029EA" w:rsidP="00AB6D6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reading</w:t>
      </w:r>
      <w:r w:rsidR="00AF56B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writing and thinking </w:t>
      </w:r>
      <w:r w:rsidR="00CA147A">
        <w:rPr>
          <w:rFonts w:ascii="Times New Roman" w:hAnsi="Times New Roman" w:cs="Times New Roman"/>
          <w:sz w:val="24"/>
          <w:szCs w:val="24"/>
          <w:lang w:val="en-US"/>
        </w:rPr>
        <w:t>life activities</w:t>
      </w:r>
      <w:r>
        <w:rPr>
          <w:rFonts w:ascii="Times New Roman" w:hAnsi="Times New Roman" w:cs="Times New Roman"/>
          <w:sz w:val="24"/>
          <w:szCs w:val="24"/>
          <w:lang w:val="en-US"/>
        </w:rPr>
        <w:t xml:space="preserve"> of adolescents</w:t>
      </w:r>
      <w:r w:rsidR="005E320E">
        <w:rPr>
          <w:rFonts w:ascii="Times New Roman" w:hAnsi="Times New Roman" w:cs="Times New Roman"/>
          <w:sz w:val="24"/>
          <w:szCs w:val="24"/>
          <w:lang w:val="en-US"/>
        </w:rPr>
        <w:t xml:space="preserve"> and young adults</w:t>
      </w:r>
      <w:r>
        <w:rPr>
          <w:rFonts w:ascii="Times New Roman" w:hAnsi="Times New Roman" w:cs="Times New Roman"/>
          <w:sz w:val="24"/>
          <w:szCs w:val="24"/>
          <w:lang w:val="en-US"/>
        </w:rPr>
        <w:t xml:space="preserve"> </w:t>
      </w:r>
      <w:r w:rsidR="005E320E">
        <w:rPr>
          <w:rFonts w:ascii="Times New Roman" w:hAnsi="Times New Roman" w:cs="Times New Roman"/>
          <w:sz w:val="24"/>
          <w:szCs w:val="24"/>
          <w:lang w:val="en-US"/>
        </w:rPr>
        <w:t>suffering from dyslexia disorder</w:t>
      </w:r>
      <w:r>
        <w:rPr>
          <w:rFonts w:ascii="Times New Roman" w:hAnsi="Times New Roman" w:cs="Times New Roman"/>
          <w:sz w:val="24"/>
          <w:szCs w:val="24"/>
          <w:lang w:val="en-US"/>
        </w:rPr>
        <w:t xml:space="preserve"> are also negatively affected. As mentioned, </w:t>
      </w:r>
      <w:r w:rsidR="00B35598">
        <w:rPr>
          <w:rFonts w:ascii="Times New Roman" w:hAnsi="Times New Roman" w:cs="Times New Roman"/>
          <w:sz w:val="24"/>
          <w:szCs w:val="24"/>
          <w:lang w:val="en-US"/>
        </w:rPr>
        <w:t>most</w:t>
      </w:r>
      <w:r>
        <w:rPr>
          <w:rFonts w:ascii="Times New Roman" w:hAnsi="Times New Roman" w:cs="Times New Roman"/>
          <w:sz w:val="24"/>
          <w:szCs w:val="24"/>
          <w:lang w:val="en-US"/>
        </w:rPr>
        <w:t xml:space="preserve"> </w:t>
      </w:r>
      <w:r w:rsidR="00B35598">
        <w:rPr>
          <w:rFonts w:ascii="Times New Roman" w:hAnsi="Times New Roman" w:cs="Times New Roman"/>
          <w:sz w:val="24"/>
          <w:szCs w:val="24"/>
          <w:lang w:val="en-US"/>
        </w:rPr>
        <w:t>studying</w:t>
      </w:r>
      <w:r>
        <w:rPr>
          <w:rFonts w:ascii="Times New Roman" w:hAnsi="Times New Roman" w:cs="Times New Roman"/>
          <w:sz w:val="24"/>
          <w:szCs w:val="24"/>
          <w:lang w:val="en-US"/>
        </w:rPr>
        <w:t xml:space="preserve"> activities involve reading and writing in one way or the other. Therefore, the slow reading </w:t>
      </w:r>
      <w:r w:rsidR="00B35598">
        <w:rPr>
          <w:rFonts w:ascii="Times New Roman" w:hAnsi="Times New Roman" w:cs="Times New Roman"/>
          <w:sz w:val="24"/>
          <w:szCs w:val="24"/>
          <w:lang w:val="en-US"/>
        </w:rPr>
        <w:t>capabilities</w:t>
      </w:r>
      <w:r>
        <w:rPr>
          <w:rFonts w:ascii="Times New Roman" w:hAnsi="Times New Roman" w:cs="Times New Roman"/>
          <w:sz w:val="24"/>
          <w:szCs w:val="24"/>
          <w:lang w:val="en-US"/>
        </w:rPr>
        <w:t xml:space="preserve"> of adolescents with dyslexia create a disadvantage for them in their reading and writing activities</w:t>
      </w:r>
      <w:r w:rsidR="004A69CD">
        <w:rPr>
          <w:rFonts w:ascii="Times New Roman" w:hAnsi="Times New Roman" w:cs="Times New Roman"/>
          <w:sz w:val="24"/>
          <w:szCs w:val="24"/>
          <w:lang w:val="en-US"/>
        </w:rPr>
        <w:t xml:space="preserve"> (</w:t>
      </w:r>
      <w:r w:rsidR="004A69CD" w:rsidRPr="00AB6ED8">
        <w:rPr>
          <w:rFonts w:ascii="Times New Roman" w:hAnsi="Times New Roman" w:cs="Times New Roman"/>
          <w:sz w:val="24"/>
          <w:szCs w:val="24"/>
        </w:rPr>
        <w:t>Nielsen</w:t>
      </w:r>
      <w:r w:rsidR="004A69CD">
        <w:rPr>
          <w:rFonts w:ascii="Times New Roman" w:hAnsi="Times New Roman" w:cs="Times New Roman"/>
          <w:sz w:val="24"/>
          <w:szCs w:val="24"/>
          <w:lang w:val="en-US"/>
        </w:rPr>
        <w:t xml:space="preserve"> et al</w:t>
      </w:r>
      <w:r w:rsidR="006800E6">
        <w:rPr>
          <w:rFonts w:ascii="Times New Roman" w:hAnsi="Times New Roman" w:cs="Times New Roman"/>
          <w:sz w:val="24"/>
          <w:szCs w:val="24"/>
          <w:lang w:val="en-US"/>
        </w:rPr>
        <w:t>.</w:t>
      </w:r>
      <w:r w:rsidR="004A69CD">
        <w:rPr>
          <w:rFonts w:ascii="Times New Roman" w:hAnsi="Times New Roman" w:cs="Times New Roman"/>
          <w:sz w:val="24"/>
          <w:szCs w:val="24"/>
          <w:lang w:val="en-US"/>
        </w:rPr>
        <w:t>, 2016</w:t>
      </w:r>
      <w:r w:rsidR="00DE17C3">
        <w:rPr>
          <w:rFonts w:ascii="Times New Roman" w:hAnsi="Times New Roman" w:cs="Times New Roman"/>
          <w:sz w:val="24"/>
          <w:szCs w:val="24"/>
          <w:lang w:val="en-US"/>
        </w:rPr>
        <w:t>)</w:t>
      </w:r>
      <w:r>
        <w:rPr>
          <w:rFonts w:ascii="Times New Roman" w:hAnsi="Times New Roman" w:cs="Times New Roman"/>
          <w:sz w:val="24"/>
          <w:szCs w:val="24"/>
          <w:lang w:val="en-US"/>
        </w:rPr>
        <w:t xml:space="preserve">. At this stage in life, people learn how to construct </w:t>
      </w:r>
      <w:r>
        <w:rPr>
          <w:rFonts w:ascii="Times New Roman" w:hAnsi="Times New Roman" w:cs="Times New Roman"/>
          <w:sz w:val="24"/>
          <w:szCs w:val="24"/>
          <w:lang w:val="en-US"/>
        </w:rPr>
        <w:lastRenderedPageBreak/>
        <w:t>concrete ideas and communicate their ide</w:t>
      </w:r>
      <w:r w:rsidR="00353FFC">
        <w:rPr>
          <w:rFonts w:ascii="Times New Roman" w:hAnsi="Times New Roman" w:cs="Times New Roman"/>
          <w:sz w:val="24"/>
          <w:szCs w:val="24"/>
          <w:lang w:val="en-US"/>
        </w:rPr>
        <w:t>a</w:t>
      </w:r>
      <w:r>
        <w:rPr>
          <w:rFonts w:ascii="Times New Roman" w:hAnsi="Times New Roman" w:cs="Times New Roman"/>
          <w:sz w:val="24"/>
          <w:szCs w:val="24"/>
          <w:lang w:val="en-US"/>
        </w:rPr>
        <w:t xml:space="preserve">s in </w:t>
      </w:r>
      <w:r w:rsidR="00B35598">
        <w:rPr>
          <w:rFonts w:ascii="Times New Roman" w:hAnsi="Times New Roman" w:cs="Times New Roman"/>
          <w:sz w:val="24"/>
          <w:szCs w:val="24"/>
          <w:lang w:val="en-US"/>
        </w:rPr>
        <w:t>abstract</w:t>
      </w:r>
      <w:r>
        <w:rPr>
          <w:rFonts w:ascii="Times New Roman" w:hAnsi="Times New Roman" w:cs="Times New Roman"/>
          <w:sz w:val="24"/>
          <w:szCs w:val="24"/>
          <w:lang w:val="en-US"/>
        </w:rPr>
        <w:t xml:space="preserve"> forms such as using idioms</w:t>
      </w:r>
      <w:r w:rsidR="00B35598">
        <w:rPr>
          <w:rFonts w:ascii="Times New Roman" w:hAnsi="Times New Roman" w:cs="Times New Roman"/>
          <w:sz w:val="24"/>
          <w:szCs w:val="24"/>
          <w:lang w:val="en-US"/>
        </w:rPr>
        <w:t>.</w:t>
      </w:r>
      <w:r>
        <w:rPr>
          <w:rFonts w:ascii="Times New Roman" w:hAnsi="Times New Roman" w:cs="Times New Roman"/>
          <w:sz w:val="24"/>
          <w:szCs w:val="24"/>
          <w:lang w:val="en-US"/>
        </w:rPr>
        <w:t xml:space="preserve"> But for adolescents with dyslexia</w:t>
      </w:r>
      <w:r w:rsidR="00353FFC">
        <w:rPr>
          <w:rFonts w:ascii="Times New Roman" w:hAnsi="Times New Roman" w:cs="Times New Roman"/>
          <w:sz w:val="24"/>
          <w:szCs w:val="24"/>
          <w:lang w:val="en-US"/>
        </w:rPr>
        <w:t>,</w:t>
      </w:r>
      <w:r>
        <w:rPr>
          <w:rFonts w:ascii="Times New Roman" w:hAnsi="Times New Roman" w:cs="Times New Roman"/>
          <w:sz w:val="24"/>
          <w:szCs w:val="24"/>
          <w:lang w:val="en-US"/>
        </w:rPr>
        <w:t xml:space="preserve"> it proves to be difficult to </w:t>
      </w:r>
      <w:r w:rsidR="00B35598">
        <w:rPr>
          <w:rFonts w:ascii="Times New Roman" w:hAnsi="Times New Roman" w:cs="Times New Roman"/>
          <w:sz w:val="24"/>
          <w:szCs w:val="24"/>
          <w:lang w:val="en-US"/>
        </w:rPr>
        <w:t>engage</w:t>
      </w:r>
      <w:r>
        <w:rPr>
          <w:rFonts w:ascii="Times New Roman" w:hAnsi="Times New Roman" w:cs="Times New Roman"/>
          <w:sz w:val="24"/>
          <w:szCs w:val="24"/>
          <w:lang w:val="en-US"/>
        </w:rPr>
        <w:t xml:space="preserve"> in such mental processes and this makes them lag behind in their thinking, </w:t>
      </w:r>
      <w:r w:rsidR="00B35598">
        <w:rPr>
          <w:rFonts w:ascii="Times New Roman" w:hAnsi="Times New Roman" w:cs="Times New Roman"/>
          <w:sz w:val="24"/>
          <w:szCs w:val="24"/>
          <w:lang w:val="en-US"/>
        </w:rPr>
        <w:t>writing</w:t>
      </w:r>
      <w:r>
        <w:rPr>
          <w:rFonts w:ascii="Times New Roman" w:hAnsi="Times New Roman" w:cs="Times New Roman"/>
          <w:sz w:val="24"/>
          <w:szCs w:val="24"/>
          <w:lang w:val="en-US"/>
        </w:rPr>
        <w:t xml:space="preserve"> and reading</w:t>
      </w:r>
      <w:r w:rsidR="004A69CD">
        <w:rPr>
          <w:rFonts w:ascii="Times New Roman" w:hAnsi="Times New Roman" w:cs="Times New Roman"/>
          <w:sz w:val="24"/>
          <w:szCs w:val="24"/>
          <w:lang w:val="en-US"/>
        </w:rPr>
        <w:t xml:space="preserve"> (</w:t>
      </w:r>
      <w:r w:rsidR="004A69CD" w:rsidRPr="00AB6ED8">
        <w:rPr>
          <w:rFonts w:ascii="Times New Roman" w:hAnsi="Times New Roman" w:cs="Times New Roman"/>
          <w:sz w:val="24"/>
          <w:szCs w:val="24"/>
        </w:rPr>
        <w:t>Linn</w:t>
      </w:r>
      <w:r w:rsidR="004A69CD">
        <w:rPr>
          <w:rFonts w:ascii="Times New Roman" w:hAnsi="Times New Roman" w:cs="Times New Roman"/>
          <w:sz w:val="24"/>
          <w:szCs w:val="24"/>
          <w:lang w:val="en-US"/>
        </w:rPr>
        <w:t>,</w:t>
      </w:r>
      <w:r w:rsidR="004A69CD" w:rsidRPr="00AB6ED8">
        <w:rPr>
          <w:rFonts w:ascii="Times New Roman" w:hAnsi="Times New Roman" w:cs="Times New Roman"/>
          <w:sz w:val="24"/>
          <w:szCs w:val="24"/>
        </w:rPr>
        <w:t xml:space="preserve"> Bobrow</w:t>
      </w:r>
      <w:r w:rsidR="004A69CD">
        <w:rPr>
          <w:rFonts w:ascii="Times New Roman" w:hAnsi="Times New Roman" w:cs="Times New Roman"/>
          <w:sz w:val="24"/>
          <w:szCs w:val="24"/>
          <w:lang w:val="en-US"/>
        </w:rPr>
        <w:t xml:space="preserve"> </w:t>
      </w:r>
      <w:r w:rsidR="004A69CD" w:rsidRPr="00AB6ED8">
        <w:rPr>
          <w:rFonts w:ascii="Times New Roman" w:hAnsi="Times New Roman" w:cs="Times New Roman"/>
          <w:sz w:val="24"/>
          <w:szCs w:val="24"/>
        </w:rPr>
        <w:t>&amp; Stringer, 2017</w:t>
      </w:r>
      <w:r w:rsidR="004A69CD">
        <w:rPr>
          <w:rFonts w:ascii="Times New Roman" w:hAnsi="Times New Roman" w:cs="Times New Roman"/>
          <w:sz w:val="24"/>
          <w:szCs w:val="24"/>
          <w:lang w:val="en-US"/>
        </w:rPr>
        <w:t>)</w:t>
      </w:r>
      <w:r>
        <w:rPr>
          <w:rFonts w:ascii="Times New Roman" w:hAnsi="Times New Roman" w:cs="Times New Roman"/>
          <w:sz w:val="24"/>
          <w:szCs w:val="24"/>
          <w:lang w:val="en-US"/>
        </w:rPr>
        <w:t xml:space="preserve">. This is because such adolescents find it difficult to construct meanings from </w:t>
      </w:r>
      <w:r w:rsidR="00B35598">
        <w:rPr>
          <w:rFonts w:ascii="Times New Roman" w:hAnsi="Times New Roman" w:cs="Times New Roman"/>
          <w:sz w:val="24"/>
          <w:szCs w:val="24"/>
          <w:lang w:val="en-US"/>
        </w:rPr>
        <w:t>expressions</w:t>
      </w:r>
      <w:r>
        <w:rPr>
          <w:rFonts w:ascii="Times New Roman" w:hAnsi="Times New Roman" w:cs="Times New Roman"/>
          <w:sz w:val="24"/>
          <w:szCs w:val="24"/>
          <w:lang w:val="en-US"/>
        </w:rPr>
        <w:t xml:space="preserve"> or may be slow at doing so and this does not only </w:t>
      </w:r>
      <w:r w:rsidR="00B35598">
        <w:rPr>
          <w:rFonts w:ascii="Times New Roman" w:hAnsi="Times New Roman" w:cs="Times New Roman"/>
          <w:sz w:val="24"/>
          <w:szCs w:val="24"/>
          <w:lang w:val="en-US"/>
        </w:rPr>
        <w:t>affect</w:t>
      </w:r>
      <w:r>
        <w:rPr>
          <w:rFonts w:ascii="Times New Roman" w:hAnsi="Times New Roman" w:cs="Times New Roman"/>
          <w:sz w:val="24"/>
          <w:szCs w:val="24"/>
          <w:lang w:val="en-US"/>
        </w:rPr>
        <w:t xml:space="preserve"> </w:t>
      </w:r>
      <w:r w:rsidR="00B35598">
        <w:rPr>
          <w:rFonts w:ascii="Times New Roman" w:hAnsi="Times New Roman" w:cs="Times New Roman"/>
          <w:sz w:val="24"/>
          <w:szCs w:val="24"/>
          <w:lang w:val="en-US"/>
        </w:rPr>
        <w:t>their</w:t>
      </w:r>
      <w:r>
        <w:rPr>
          <w:rFonts w:ascii="Times New Roman" w:hAnsi="Times New Roman" w:cs="Times New Roman"/>
          <w:sz w:val="24"/>
          <w:szCs w:val="24"/>
          <w:lang w:val="en-US"/>
        </w:rPr>
        <w:t xml:space="preserve"> thin</w:t>
      </w:r>
      <w:r w:rsidR="00B35598">
        <w:rPr>
          <w:rFonts w:ascii="Times New Roman" w:hAnsi="Times New Roman" w:cs="Times New Roman"/>
          <w:sz w:val="24"/>
          <w:szCs w:val="24"/>
          <w:lang w:val="en-US"/>
        </w:rPr>
        <w:t>kin</w:t>
      </w:r>
      <w:r>
        <w:rPr>
          <w:rFonts w:ascii="Times New Roman" w:hAnsi="Times New Roman" w:cs="Times New Roman"/>
          <w:sz w:val="24"/>
          <w:szCs w:val="24"/>
          <w:lang w:val="en-US"/>
        </w:rPr>
        <w:t xml:space="preserve">g, writing and reading, but also their social interaction with other </w:t>
      </w:r>
      <w:r w:rsidR="00B35598">
        <w:rPr>
          <w:rFonts w:ascii="Times New Roman" w:hAnsi="Times New Roman" w:cs="Times New Roman"/>
          <w:sz w:val="24"/>
          <w:szCs w:val="24"/>
          <w:lang w:val="en-US"/>
        </w:rPr>
        <w:t>adolescents</w:t>
      </w:r>
      <w:r>
        <w:rPr>
          <w:rFonts w:ascii="Times New Roman" w:hAnsi="Times New Roman" w:cs="Times New Roman"/>
          <w:sz w:val="24"/>
          <w:szCs w:val="24"/>
          <w:lang w:val="en-US"/>
        </w:rPr>
        <w:t xml:space="preserve"> and young adults</w:t>
      </w:r>
      <w:r w:rsidR="0092087A">
        <w:rPr>
          <w:rFonts w:ascii="Times New Roman" w:hAnsi="Times New Roman" w:cs="Times New Roman"/>
          <w:sz w:val="24"/>
          <w:szCs w:val="24"/>
          <w:lang w:val="en-US"/>
        </w:rPr>
        <w:t xml:space="preserve"> (</w:t>
      </w:r>
      <w:r w:rsidR="0092087A" w:rsidRPr="00AB6ED8">
        <w:rPr>
          <w:rFonts w:ascii="Times New Roman" w:hAnsi="Times New Roman" w:cs="Times New Roman"/>
          <w:sz w:val="24"/>
          <w:szCs w:val="24"/>
        </w:rPr>
        <w:t>Nielsen</w:t>
      </w:r>
      <w:r w:rsidR="0092087A">
        <w:rPr>
          <w:rFonts w:ascii="Times New Roman" w:hAnsi="Times New Roman" w:cs="Times New Roman"/>
          <w:sz w:val="24"/>
          <w:szCs w:val="24"/>
          <w:lang w:val="en-US"/>
        </w:rPr>
        <w:t xml:space="preserve"> et al., 2016</w:t>
      </w:r>
      <w:r w:rsidR="00B77A8A">
        <w:rPr>
          <w:rFonts w:ascii="Times New Roman" w:hAnsi="Times New Roman" w:cs="Times New Roman"/>
          <w:sz w:val="24"/>
          <w:szCs w:val="24"/>
          <w:lang w:val="en-US"/>
        </w:rPr>
        <w:t>)</w:t>
      </w:r>
      <w:r>
        <w:rPr>
          <w:rFonts w:ascii="Times New Roman" w:hAnsi="Times New Roman" w:cs="Times New Roman"/>
          <w:sz w:val="24"/>
          <w:szCs w:val="24"/>
          <w:lang w:val="en-US"/>
        </w:rPr>
        <w:t>.</w:t>
      </w:r>
      <w:r w:rsidR="00D723AA">
        <w:rPr>
          <w:rFonts w:ascii="Times New Roman" w:hAnsi="Times New Roman" w:cs="Times New Roman"/>
          <w:sz w:val="24"/>
          <w:szCs w:val="24"/>
          <w:lang w:val="en-US"/>
        </w:rPr>
        <w:t xml:space="preserve"> As such, they develop low self</w:t>
      </w:r>
      <w:r w:rsidR="00353FFC">
        <w:rPr>
          <w:rFonts w:ascii="Times New Roman" w:hAnsi="Times New Roman" w:cs="Times New Roman"/>
          <w:sz w:val="24"/>
          <w:szCs w:val="24"/>
          <w:lang w:val="en-US"/>
        </w:rPr>
        <w:t>-</w:t>
      </w:r>
      <w:r w:rsidR="00D723AA">
        <w:rPr>
          <w:rFonts w:ascii="Times New Roman" w:hAnsi="Times New Roman" w:cs="Times New Roman"/>
          <w:sz w:val="24"/>
          <w:szCs w:val="24"/>
          <w:lang w:val="en-US"/>
        </w:rPr>
        <w:t>esteem and tend to avoid reading and wring activities.</w:t>
      </w:r>
    </w:p>
    <w:p w14:paraId="08549D5A" w14:textId="123C6800" w:rsidR="001D4A08" w:rsidRDefault="001D4A08" w:rsidP="00AB6D6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There is no specific one way that can be used to help adolescents and young adults to build intelligence and cognitive ability. </w:t>
      </w:r>
      <w:r w:rsidR="00A76809">
        <w:rPr>
          <w:rFonts w:ascii="Times New Roman" w:hAnsi="Times New Roman" w:cs="Times New Roman"/>
          <w:sz w:val="24"/>
          <w:szCs w:val="24"/>
          <w:lang w:val="en-US"/>
        </w:rPr>
        <w:t>However</w:t>
      </w:r>
      <w:r>
        <w:rPr>
          <w:rFonts w:ascii="Times New Roman" w:hAnsi="Times New Roman" w:cs="Times New Roman"/>
          <w:sz w:val="24"/>
          <w:szCs w:val="24"/>
          <w:lang w:val="en-US"/>
        </w:rPr>
        <w:t>, there are several ways that can be used</w:t>
      </w:r>
      <w:r w:rsidR="00A76809">
        <w:rPr>
          <w:rFonts w:ascii="Times New Roman" w:hAnsi="Times New Roman" w:cs="Times New Roman"/>
          <w:sz w:val="24"/>
          <w:szCs w:val="24"/>
          <w:lang w:val="en-US"/>
        </w:rPr>
        <w:t xml:space="preserve"> in </w:t>
      </w:r>
      <w:r w:rsidR="001B59C1">
        <w:rPr>
          <w:rFonts w:ascii="Times New Roman" w:hAnsi="Times New Roman" w:cs="Times New Roman"/>
          <w:sz w:val="24"/>
          <w:szCs w:val="24"/>
          <w:lang w:val="en-US"/>
        </w:rPr>
        <w:t>combination</w:t>
      </w:r>
      <w:r w:rsidR="00A76809">
        <w:rPr>
          <w:rFonts w:ascii="Times New Roman" w:hAnsi="Times New Roman" w:cs="Times New Roman"/>
          <w:sz w:val="24"/>
          <w:szCs w:val="24"/>
          <w:lang w:val="en-US"/>
        </w:rPr>
        <w:t xml:space="preserve"> to help such </w:t>
      </w:r>
      <w:r w:rsidR="001B59C1">
        <w:rPr>
          <w:rFonts w:ascii="Times New Roman" w:hAnsi="Times New Roman" w:cs="Times New Roman"/>
          <w:sz w:val="24"/>
          <w:szCs w:val="24"/>
          <w:lang w:val="en-US"/>
        </w:rPr>
        <w:t>adolescents</w:t>
      </w:r>
      <w:r w:rsidR="00A76809">
        <w:rPr>
          <w:rFonts w:ascii="Times New Roman" w:hAnsi="Times New Roman" w:cs="Times New Roman"/>
          <w:sz w:val="24"/>
          <w:szCs w:val="24"/>
          <w:lang w:val="en-US"/>
        </w:rPr>
        <w:t xml:space="preserve"> to develop cognitive ability and intelligence.</w:t>
      </w:r>
      <w:r w:rsidR="00430E20">
        <w:rPr>
          <w:rFonts w:ascii="Times New Roman" w:hAnsi="Times New Roman" w:cs="Times New Roman"/>
          <w:sz w:val="24"/>
          <w:szCs w:val="24"/>
          <w:lang w:val="en-US"/>
        </w:rPr>
        <w:t xml:space="preserve"> </w:t>
      </w:r>
      <w:r w:rsidR="001B59C1">
        <w:rPr>
          <w:rFonts w:ascii="Times New Roman" w:hAnsi="Times New Roman" w:cs="Times New Roman"/>
          <w:sz w:val="24"/>
          <w:szCs w:val="24"/>
          <w:lang w:val="en-US"/>
        </w:rPr>
        <w:t>One</w:t>
      </w:r>
      <w:r w:rsidR="00430E20">
        <w:rPr>
          <w:rFonts w:ascii="Times New Roman" w:hAnsi="Times New Roman" w:cs="Times New Roman"/>
          <w:sz w:val="24"/>
          <w:szCs w:val="24"/>
          <w:lang w:val="en-US"/>
        </w:rPr>
        <w:t xml:space="preserve"> of the ways is developing and using and individualized educational </w:t>
      </w:r>
      <w:r w:rsidR="00B97C88">
        <w:rPr>
          <w:rFonts w:ascii="Times New Roman" w:hAnsi="Times New Roman" w:cs="Times New Roman"/>
          <w:sz w:val="24"/>
          <w:szCs w:val="24"/>
          <w:lang w:val="en-US"/>
        </w:rPr>
        <w:t>Plan</w:t>
      </w:r>
      <w:r w:rsidR="0042460D">
        <w:rPr>
          <w:rFonts w:ascii="Times New Roman" w:hAnsi="Times New Roman" w:cs="Times New Roman"/>
          <w:sz w:val="24"/>
          <w:szCs w:val="24"/>
          <w:lang w:val="en-US"/>
        </w:rPr>
        <w:t xml:space="preserve"> (IEP)</w:t>
      </w:r>
      <w:r w:rsidR="00430E20">
        <w:rPr>
          <w:rFonts w:ascii="Times New Roman" w:hAnsi="Times New Roman" w:cs="Times New Roman"/>
          <w:sz w:val="24"/>
          <w:szCs w:val="24"/>
          <w:lang w:val="en-US"/>
        </w:rPr>
        <w:t xml:space="preserve"> aimed at training the adolescent with dyslexia to practice reading and developing </w:t>
      </w:r>
      <w:r w:rsidR="00353FFC">
        <w:rPr>
          <w:rFonts w:ascii="Times New Roman" w:hAnsi="Times New Roman" w:cs="Times New Roman"/>
          <w:sz w:val="24"/>
          <w:szCs w:val="24"/>
          <w:lang w:val="en-US"/>
        </w:rPr>
        <w:t xml:space="preserve">the </w:t>
      </w:r>
      <w:r w:rsidR="00430E20">
        <w:rPr>
          <w:rFonts w:ascii="Times New Roman" w:hAnsi="Times New Roman" w:cs="Times New Roman"/>
          <w:sz w:val="24"/>
          <w:szCs w:val="24"/>
          <w:lang w:val="en-US"/>
        </w:rPr>
        <w:t>identification of speech sounds in a language used</w:t>
      </w:r>
      <w:r w:rsidR="004A69CD">
        <w:rPr>
          <w:rFonts w:ascii="Times New Roman" w:hAnsi="Times New Roman" w:cs="Times New Roman"/>
          <w:sz w:val="24"/>
          <w:szCs w:val="24"/>
          <w:lang w:val="en-US"/>
        </w:rPr>
        <w:t xml:space="preserve"> (</w:t>
      </w:r>
      <w:r w:rsidR="004A69CD" w:rsidRPr="00AB6ED8">
        <w:rPr>
          <w:rFonts w:ascii="Times New Roman" w:hAnsi="Times New Roman" w:cs="Times New Roman"/>
          <w:sz w:val="24"/>
          <w:szCs w:val="24"/>
        </w:rPr>
        <w:t>Linn</w:t>
      </w:r>
      <w:r w:rsidR="004A69CD">
        <w:rPr>
          <w:rFonts w:ascii="Times New Roman" w:hAnsi="Times New Roman" w:cs="Times New Roman"/>
          <w:sz w:val="24"/>
          <w:szCs w:val="24"/>
          <w:lang w:val="en-US"/>
        </w:rPr>
        <w:t>,</w:t>
      </w:r>
      <w:r w:rsidR="004A69CD" w:rsidRPr="00AB6ED8">
        <w:rPr>
          <w:rFonts w:ascii="Times New Roman" w:hAnsi="Times New Roman" w:cs="Times New Roman"/>
          <w:sz w:val="24"/>
          <w:szCs w:val="24"/>
        </w:rPr>
        <w:t xml:space="preserve"> Bobrow</w:t>
      </w:r>
      <w:r w:rsidR="004A69CD">
        <w:rPr>
          <w:rFonts w:ascii="Times New Roman" w:hAnsi="Times New Roman" w:cs="Times New Roman"/>
          <w:sz w:val="24"/>
          <w:szCs w:val="24"/>
          <w:lang w:val="en-US"/>
        </w:rPr>
        <w:t xml:space="preserve"> </w:t>
      </w:r>
      <w:r w:rsidR="004A69CD" w:rsidRPr="00AB6ED8">
        <w:rPr>
          <w:rFonts w:ascii="Times New Roman" w:hAnsi="Times New Roman" w:cs="Times New Roman"/>
          <w:sz w:val="24"/>
          <w:szCs w:val="24"/>
        </w:rPr>
        <w:t>&amp; Stringer, 2017</w:t>
      </w:r>
      <w:r w:rsidR="004A69CD">
        <w:rPr>
          <w:rFonts w:ascii="Times New Roman" w:hAnsi="Times New Roman" w:cs="Times New Roman"/>
          <w:sz w:val="24"/>
          <w:szCs w:val="24"/>
          <w:lang w:val="en-US"/>
        </w:rPr>
        <w:t>)</w:t>
      </w:r>
      <w:r w:rsidR="00430E20">
        <w:rPr>
          <w:rFonts w:ascii="Times New Roman" w:hAnsi="Times New Roman" w:cs="Times New Roman"/>
          <w:sz w:val="24"/>
          <w:szCs w:val="24"/>
          <w:lang w:val="en-US"/>
        </w:rPr>
        <w:t>.</w:t>
      </w:r>
      <w:r w:rsidR="0042460D">
        <w:rPr>
          <w:rFonts w:ascii="Times New Roman" w:hAnsi="Times New Roman" w:cs="Times New Roman"/>
          <w:sz w:val="24"/>
          <w:szCs w:val="24"/>
          <w:lang w:val="en-US"/>
        </w:rPr>
        <w:t xml:space="preserve"> In the United States of America, </w:t>
      </w:r>
      <w:r w:rsidR="001B59C1">
        <w:rPr>
          <w:rFonts w:ascii="Times New Roman" w:hAnsi="Times New Roman" w:cs="Times New Roman"/>
          <w:sz w:val="24"/>
          <w:szCs w:val="24"/>
          <w:lang w:val="en-US"/>
        </w:rPr>
        <w:t>schools</w:t>
      </w:r>
      <w:r w:rsidR="0042460D">
        <w:rPr>
          <w:rFonts w:ascii="Times New Roman" w:hAnsi="Times New Roman" w:cs="Times New Roman"/>
          <w:sz w:val="24"/>
          <w:szCs w:val="24"/>
          <w:lang w:val="en-US"/>
        </w:rPr>
        <w:t xml:space="preserve"> and educational institutions are required to develop such programs to aid children and teens with reading </w:t>
      </w:r>
      <w:r w:rsidR="001B59C1">
        <w:rPr>
          <w:rFonts w:ascii="Times New Roman" w:hAnsi="Times New Roman" w:cs="Times New Roman"/>
          <w:sz w:val="24"/>
          <w:szCs w:val="24"/>
          <w:lang w:val="en-US"/>
        </w:rPr>
        <w:t>difficulties</w:t>
      </w:r>
      <w:r w:rsidR="0042460D">
        <w:rPr>
          <w:rFonts w:ascii="Times New Roman" w:hAnsi="Times New Roman" w:cs="Times New Roman"/>
          <w:sz w:val="24"/>
          <w:szCs w:val="24"/>
          <w:lang w:val="en-US"/>
        </w:rPr>
        <w:t xml:space="preserve"> such as dyslexia.</w:t>
      </w:r>
      <w:r w:rsidR="00A97CC3">
        <w:rPr>
          <w:rFonts w:ascii="Times New Roman" w:hAnsi="Times New Roman" w:cs="Times New Roman"/>
          <w:sz w:val="24"/>
          <w:szCs w:val="24"/>
          <w:lang w:val="en-US"/>
        </w:rPr>
        <w:t xml:space="preserve"> This kind of program helps such </w:t>
      </w:r>
      <w:r w:rsidR="001B59C1">
        <w:rPr>
          <w:rFonts w:ascii="Times New Roman" w:hAnsi="Times New Roman" w:cs="Times New Roman"/>
          <w:sz w:val="24"/>
          <w:szCs w:val="24"/>
          <w:lang w:val="en-US"/>
        </w:rPr>
        <w:t>adolescents</w:t>
      </w:r>
      <w:r w:rsidR="00A97CC3">
        <w:rPr>
          <w:rFonts w:ascii="Times New Roman" w:hAnsi="Times New Roman" w:cs="Times New Roman"/>
          <w:sz w:val="24"/>
          <w:szCs w:val="24"/>
          <w:lang w:val="en-US"/>
        </w:rPr>
        <w:t xml:space="preserve"> to receive </w:t>
      </w:r>
      <w:r w:rsidR="001B59C1">
        <w:rPr>
          <w:rFonts w:ascii="Times New Roman" w:hAnsi="Times New Roman" w:cs="Times New Roman"/>
          <w:sz w:val="24"/>
          <w:szCs w:val="24"/>
          <w:lang w:val="en-US"/>
        </w:rPr>
        <w:t>individualized</w:t>
      </w:r>
      <w:r w:rsidR="00A97CC3">
        <w:rPr>
          <w:rFonts w:ascii="Times New Roman" w:hAnsi="Times New Roman" w:cs="Times New Roman"/>
          <w:sz w:val="24"/>
          <w:szCs w:val="24"/>
          <w:lang w:val="en-US"/>
        </w:rPr>
        <w:t xml:space="preserve"> special training that helps them to learn to read </w:t>
      </w:r>
      <w:r w:rsidR="001B59C1">
        <w:rPr>
          <w:rFonts w:ascii="Times New Roman" w:hAnsi="Times New Roman" w:cs="Times New Roman"/>
          <w:sz w:val="24"/>
          <w:szCs w:val="24"/>
          <w:lang w:val="en-US"/>
        </w:rPr>
        <w:t>aloud</w:t>
      </w:r>
      <w:r w:rsidR="00A97CC3">
        <w:rPr>
          <w:rFonts w:ascii="Times New Roman" w:hAnsi="Times New Roman" w:cs="Times New Roman"/>
          <w:sz w:val="24"/>
          <w:szCs w:val="24"/>
          <w:lang w:val="en-US"/>
        </w:rPr>
        <w:t xml:space="preserve"> and form</w:t>
      </w:r>
      <w:r w:rsidR="00353FFC">
        <w:rPr>
          <w:rFonts w:ascii="Times New Roman" w:hAnsi="Times New Roman" w:cs="Times New Roman"/>
          <w:sz w:val="24"/>
          <w:szCs w:val="24"/>
          <w:lang w:val="en-US"/>
        </w:rPr>
        <w:t xml:space="preserve"> a</w:t>
      </w:r>
      <w:r w:rsidR="00A97CC3">
        <w:rPr>
          <w:rFonts w:ascii="Times New Roman" w:hAnsi="Times New Roman" w:cs="Times New Roman"/>
          <w:sz w:val="24"/>
          <w:szCs w:val="24"/>
          <w:lang w:val="en-US"/>
        </w:rPr>
        <w:t xml:space="preserve"> vocabulary </w:t>
      </w:r>
      <w:r w:rsidR="00353FFC">
        <w:rPr>
          <w:rFonts w:ascii="Times New Roman" w:hAnsi="Times New Roman" w:cs="Times New Roman"/>
          <w:sz w:val="24"/>
          <w:szCs w:val="24"/>
          <w:lang w:val="en-US"/>
        </w:rPr>
        <w:t>o</w:t>
      </w:r>
      <w:r w:rsidR="00A97CC3">
        <w:rPr>
          <w:rFonts w:ascii="Times New Roman" w:hAnsi="Times New Roman" w:cs="Times New Roman"/>
          <w:sz w:val="24"/>
          <w:szCs w:val="24"/>
          <w:lang w:val="en-US"/>
        </w:rPr>
        <w:t xml:space="preserve">f </w:t>
      </w:r>
      <w:r w:rsidR="001B59C1">
        <w:rPr>
          <w:rFonts w:ascii="Times New Roman" w:hAnsi="Times New Roman" w:cs="Times New Roman"/>
          <w:sz w:val="24"/>
          <w:szCs w:val="24"/>
          <w:lang w:val="en-US"/>
        </w:rPr>
        <w:t>words</w:t>
      </w:r>
      <w:r w:rsidR="00A97CC3">
        <w:rPr>
          <w:rFonts w:ascii="Times New Roman" w:hAnsi="Times New Roman" w:cs="Times New Roman"/>
          <w:sz w:val="24"/>
          <w:szCs w:val="24"/>
          <w:lang w:val="en-US"/>
        </w:rPr>
        <w:t xml:space="preserve"> </w:t>
      </w:r>
      <w:r w:rsidR="001B59C1">
        <w:rPr>
          <w:rFonts w:ascii="Times New Roman" w:hAnsi="Times New Roman" w:cs="Times New Roman"/>
          <w:sz w:val="24"/>
          <w:szCs w:val="24"/>
          <w:lang w:val="en-US"/>
        </w:rPr>
        <w:t>and</w:t>
      </w:r>
      <w:r w:rsidR="00A97CC3">
        <w:rPr>
          <w:rFonts w:ascii="Times New Roman" w:hAnsi="Times New Roman" w:cs="Times New Roman"/>
          <w:sz w:val="24"/>
          <w:szCs w:val="24"/>
          <w:lang w:val="en-US"/>
        </w:rPr>
        <w:t xml:space="preserve"> sounds of speech which helps them to develop reading competency.</w:t>
      </w:r>
    </w:p>
    <w:p w14:paraId="54566E83" w14:textId="5E3860E8" w:rsidR="00B97C88" w:rsidRDefault="00B97C88" w:rsidP="00AB6D6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Another way that can be used to help adolescents with dyslexia develop intelligence and cognitive ability is engaging in tutoring sessions with a reading specialist</w:t>
      </w:r>
      <w:r w:rsidR="00CC6AEA">
        <w:rPr>
          <w:rFonts w:ascii="Times New Roman" w:hAnsi="Times New Roman" w:cs="Times New Roman"/>
          <w:sz w:val="24"/>
          <w:szCs w:val="24"/>
          <w:lang w:val="en-US"/>
        </w:rPr>
        <w:t xml:space="preserve"> (Chung et al., 2010)</w:t>
      </w:r>
      <w:r>
        <w:rPr>
          <w:rFonts w:ascii="Times New Roman" w:hAnsi="Times New Roman" w:cs="Times New Roman"/>
          <w:sz w:val="24"/>
          <w:szCs w:val="24"/>
          <w:lang w:val="en-US"/>
        </w:rPr>
        <w:t>. Reading specialist are trained on how best to deal with reading disabilities and are therefore in a</w:t>
      </w:r>
      <w:r w:rsidR="001B59C1">
        <w:rPr>
          <w:rFonts w:ascii="Times New Roman" w:hAnsi="Times New Roman" w:cs="Times New Roman"/>
          <w:sz w:val="24"/>
          <w:szCs w:val="24"/>
          <w:lang w:val="en-US"/>
        </w:rPr>
        <w:t xml:space="preserve"> better</w:t>
      </w:r>
      <w:r>
        <w:rPr>
          <w:rFonts w:ascii="Times New Roman" w:hAnsi="Times New Roman" w:cs="Times New Roman"/>
          <w:sz w:val="24"/>
          <w:szCs w:val="24"/>
          <w:lang w:val="en-US"/>
        </w:rPr>
        <w:t xml:space="preserve"> position to offer successful </w:t>
      </w:r>
      <w:r w:rsidR="001B59C1">
        <w:rPr>
          <w:rFonts w:ascii="Times New Roman" w:hAnsi="Times New Roman" w:cs="Times New Roman"/>
          <w:sz w:val="24"/>
          <w:szCs w:val="24"/>
          <w:lang w:val="en-US"/>
        </w:rPr>
        <w:t>tutoring</w:t>
      </w:r>
      <w:r>
        <w:rPr>
          <w:rFonts w:ascii="Times New Roman" w:hAnsi="Times New Roman" w:cs="Times New Roman"/>
          <w:sz w:val="24"/>
          <w:szCs w:val="24"/>
          <w:lang w:val="en-US"/>
        </w:rPr>
        <w:t xml:space="preserve"> programs to such adolescents that </w:t>
      </w:r>
      <w:r w:rsidR="00353FFC">
        <w:rPr>
          <w:rFonts w:ascii="Times New Roman" w:hAnsi="Times New Roman" w:cs="Times New Roman"/>
          <w:sz w:val="24"/>
          <w:szCs w:val="24"/>
          <w:lang w:val="en-US"/>
        </w:rPr>
        <w:t>have</w:t>
      </w:r>
      <w:r>
        <w:rPr>
          <w:rFonts w:ascii="Times New Roman" w:hAnsi="Times New Roman" w:cs="Times New Roman"/>
          <w:sz w:val="24"/>
          <w:szCs w:val="24"/>
          <w:lang w:val="en-US"/>
        </w:rPr>
        <w:t xml:space="preserve"> dyslexia. Therefore, having </w:t>
      </w:r>
      <w:r w:rsidR="001B59C1">
        <w:rPr>
          <w:rFonts w:ascii="Times New Roman" w:hAnsi="Times New Roman" w:cs="Times New Roman"/>
          <w:sz w:val="24"/>
          <w:szCs w:val="24"/>
          <w:lang w:val="en-US"/>
        </w:rPr>
        <w:t>training</w:t>
      </w:r>
      <w:r>
        <w:rPr>
          <w:rFonts w:ascii="Times New Roman" w:hAnsi="Times New Roman" w:cs="Times New Roman"/>
          <w:sz w:val="24"/>
          <w:szCs w:val="24"/>
          <w:lang w:val="en-US"/>
        </w:rPr>
        <w:t xml:space="preserve"> and tutoring sessions with such a specialist helps the adolescent with dyslexia to develop a bank of vocabularies and helps them to remember words and this goes a long way in helping to </w:t>
      </w:r>
      <w:r w:rsidR="001B59C1">
        <w:rPr>
          <w:rFonts w:ascii="Times New Roman" w:hAnsi="Times New Roman" w:cs="Times New Roman"/>
          <w:sz w:val="24"/>
          <w:szCs w:val="24"/>
          <w:lang w:val="en-US"/>
        </w:rPr>
        <w:t>develop</w:t>
      </w:r>
      <w:r>
        <w:rPr>
          <w:rFonts w:ascii="Times New Roman" w:hAnsi="Times New Roman" w:cs="Times New Roman"/>
          <w:sz w:val="24"/>
          <w:szCs w:val="24"/>
          <w:lang w:val="en-US"/>
        </w:rPr>
        <w:t xml:space="preserve"> their cognitive ability</w:t>
      </w:r>
      <w:r w:rsidR="000052AB">
        <w:rPr>
          <w:rFonts w:ascii="Times New Roman" w:hAnsi="Times New Roman" w:cs="Times New Roman"/>
          <w:sz w:val="24"/>
          <w:szCs w:val="24"/>
          <w:lang w:val="en-US"/>
        </w:rPr>
        <w:t xml:space="preserve"> (Chung et al., </w:t>
      </w:r>
      <w:r w:rsidR="000052AB">
        <w:rPr>
          <w:rFonts w:ascii="Times New Roman" w:hAnsi="Times New Roman" w:cs="Times New Roman"/>
          <w:sz w:val="24"/>
          <w:szCs w:val="24"/>
          <w:lang w:val="en-US"/>
        </w:rPr>
        <w:lastRenderedPageBreak/>
        <w:t>2010)</w:t>
      </w:r>
      <w:r>
        <w:rPr>
          <w:rFonts w:ascii="Times New Roman" w:hAnsi="Times New Roman" w:cs="Times New Roman"/>
          <w:sz w:val="24"/>
          <w:szCs w:val="24"/>
          <w:lang w:val="en-US"/>
        </w:rPr>
        <w:t>. Furthermore, tutoring sessions also help them to lea</w:t>
      </w:r>
      <w:r w:rsidR="00353FFC">
        <w:rPr>
          <w:rFonts w:ascii="Times New Roman" w:hAnsi="Times New Roman" w:cs="Times New Roman"/>
          <w:sz w:val="24"/>
          <w:szCs w:val="24"/>
          <w:lang w:val="en-US"/>
        </w:rPr>
        <w:t>r</w:t>
      </w:r>
      <w:r>
        <w:rPr>
          <w:rFonts w:ascii="Times New Roman" w:hAnsi="Times New Roman" w:cs="Times New Roman"/>
          <w:sz w:val="24"/>
          <w:szCs w:val="24"/>
          <w:lang w:val="en-US"/>
        </w:rPr>
        <w:t>n how to practice successful reading and this helps the</w:t>
      </w:r>
      <w:r w:rsidR="00353FFC">
        <w:rPr>
          <w:rFonts w:ascii="Times New Roman" w:hAnsi="Times New Roman" w:cs="Times New Roman"/>
          <w:sz w:val="24"/>
          <w:szCs w:val="24"/>
          <w:lang w:val="en-US"/>
        </w:rPr>
        <w:t>m</w:t>
      </w:r>
      <w:r>
        <w:rPr>
          <w:rFonts w:ascii="Times New Roman" w:hAnsi="Times New Roman" w:cs="Times New Roman"/>
          <w:sz w:val="24"/>
          <w:szCs w:val="24"/>
          <w:lang w:val="en-US"/>
        </w:rPr>
        <w:t xml:space="preserve"> to </w:t>
      </w:r>
      <w:r w:rsidR="001B59C1">
        <w:rPr>
          <w:rFonts w:ascii="Times New Roman" w:hAnsi="Times New Roman" w:cs="Times New Roman"/>
          <w:sz w:val="24"/>
          <w:szCs w:val="24"/>
          <w:lang w:val="en-US"/>
        </w:rPr>
        <w:t>develop reading</w:t>
      </w:r>
      <w:r>
        <w:rPr>
          <w:rFonts w:ascii="Times New Roman" w:hAnsi="Times New Roman" w:cs="Times New Roman"/>
          <w:sz w:val="24"/>
          <w:szCs w:val="24"/>
          <w:lang w:val="en-US"/>
        </w:rPr>
        <w:t xml:space="preserve"> compe</w:t>
      </w:r>
      <w:r w:rsidR="001B59C1">
        <w:rPr>
          <w:rFonts w:ascii="Times New Roman" w:hAnsi="Times New Roman" w:cs="Times New Roman"/>
          <w:sz w:val="24"/>
          <w:szCs w:val="24"/>
          <w:lang w:val="en-US"/>
        </w:rPr>
        <w:t>te</w:t>
      </w:r>
      <w:r>
        <w:rPr>
          <w:rFonts w:ascii="Times New Roman" w:hAnsi="Times New Roman" w:cs="Times New Roman"/>
          <w:sz w:val="24"/>
          <w:szCs w:val="24"/>
          <w:lang w:val="en-US"/>
        </w:rPr>
        <w:t xml:space="preserve">nce and hence </w:t>
      </w:r>
      <w:r w:rsidR="001B59C1">
        <w:rPr>
          <w:rFonts w:ascii="Times New Roman" w:hAnsi="Times New Roman" w:cs="Times New Roman"/>
          <w:sz w:val="24"/>
          <w:szCs w:val="24"/>
          <w:lang w:val="en-US"/>
        </w:rPr>
        <w:t>developing their</w:t>
      </w:r>
      <w:r>
        <w:rPr>
          <w:rFonts w:ascii="Times New Roman" w:hAnsi="Times New Roman" w:cs="Times New Roman"/>
          <w:sz w:val="24"/>
          <w:szCs w:val="24"/>
          <w:lang w:val="en-US"/>
        </w:rPr>
        <w:t xml:space="preserve"> intelligence.</w:t>
      </w:r>
    </w:p>
    <w:p w14:paraId="5B4BD63D" w14:textId="330309F1" w:rsidR="00C241AC" w:rsidRDefault="00C241AC" w:rsidP="00AB6D6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Dyslexia is not common in adolescents. This is because most cases of dyslexia are identified in early childhood before a child begins schooling or after beginning school and </w:t>
      </w:r>
      <w:r w:rsidR="00990637">
        <w:rPr>
          <w:rFonts w:ascii="Times New Roman" w:hAnsi="Times New Roman" w:cs="Times New Roman"/>
          <w:sz w:val="24"/>
          <w:szCs w:val="24"/>
          <w:lang w:val="en-US"/>
        </w:rPr>
        <w:t>fade</w:t>
      </w:r>
      <w:r>
        <w:rPr>
          <w:rFonts w:ascii="Times New Roman" w:hAnsi="Times New Roman" w:cs="Times New Roman"/>
          <w:sz w:val="24"/>
          <w:szCs w:val="24"/>
          <w:lang w:val="en-US"/>
        </w:rPr>
        <w:t xml:space="preserve"> away as a child grows and receives educational treatments to the disorder. Therefore, </w:t>
      </w:r>
      <w:r w:rsidR="00AC4DFB">
        <w:rPr>
          <w:rFonts w:ascii="Times New Roman" w:hAnsi="Times New Roman" w:cs="Times New Roman"/>
          <w:sz w:val="24"/>
          <w:szCs w:val="24"/>
          <w:lang w:val="en-US"/>
        </w:rPr>
        <w:t>cases of dyslexia can be found to have a percentage of less than 1 in ever</w:t>
      </w:r>
      <w:r w:rsidR="001E5451">
        <w:rPr>
          <w:rFonts w:ascii="Times New Roman" w:hAnsi="Times New Roman" w:cs="Times New Roman"/>
          <w:sz w:val="24"/>
          <w:szCs w:val="24"/>
          <w:lang w:val="en-US"/>
        </w:rPr>
        <w:t>y</w:t>
      </w:r>
      <w:r w:rsidR="00AC4DFB">
        <w:rPr>
          <w:rFonts w:ascii="Times New Roman" w:hAnsi="Times New Roman" w:cs="Times New Roman"/>
          <w:sz w:val="24"/>
          <w:szCs w:val="24"/>
          <w:lang w:val="en-US"/>
        </w:rPr>
        <w:t xml:space="preserve"> 100 adolescents</w:t>
      </w:r>
      <w:r>
        <w:rPr>
          <w:rFonts w:ascii="Times New Roman" w:hAnsi="Times New Roman" w:cs="Times New Roman"/>
          <w:sz w:val="24"/>
          <w:szCs w:val="24"/>
          <w:lang w:val="en-US"/>
        </w:rPr>
        <w:t>.</w:t>
      </w:r>
      <w:r w:rsidR="005F2BA6">
        <w:rPr>
          <w:rFonts w:ascii="Times New Roman" w:hAnsi="Times New Roman" w:cs="Times New Roman"/>
          <w:sz w:val="24"/>
          <w:szCs w:val="24"/>
          <w:lang w:val="en-US"/>
        </w:rPr>
        <w:t xml:space="preserve"> However, for those adolescents who experience dyslexia in their teenage, </w:t>
      </w:r>
      <w:r w:rsidR="007002B3">
        <w:rPr>
          <w:rFonts w:ascii="Times New Roman" w:hAnsi="Times New Roman" w:cs="Times New Roman"/>
          <w:sz w:val="24"/>
          <w:szCs w:val="24"/>
          <w:lang w:val="en-US"/>
        </w:rPr>
        <w:t xml:space="preserve">some signs and struggles are experienced. </w:t>
      </w:r>
      <w:r w:rsidR="008141A9">
        <w:rPr>
          <w:rFonts w:ascii="Times New Roman" w:hAnsi="Times New Roman" w:cs="Times New Roman"/>
          <w:sz w:val="24"/>
          <w:szCs w:val="24"/>
          <w:lang w:val="en-US"/>
        </w:rPr>
        <w:t>Some of the signs that such adolescents have to deal with include difficulty in reading and</w:t>
      </w:r>
      <w:r w:rsidR="00D7208C">
        <w:rPr>
          <w:rFonts w:ascii="Times New Roman" w:hAnsi="Times New Roman" w:cs="Times New Roman"/>
          <w:sz w:val="24"/>
          <w:szCs w:val="24"/>
          <w:lang w:val="en-US"/>
        </w:rPr>
        <w:t xml:space="preserve"> especially reading aloud, </w:t>
      </w:r>
      <w:r w:rsidR="00564E48">
        <w:rPr>
          <w:rFonts w:ascii="Times New Roman" w:hAnsi="Times New Roman" w:cs="Times New Roman"/>
          <w:sz w:val="24"/>
          <w:szCs w:val="24"/>
          <w:lang w:val="en-US"/>
        </w:rPr>
        <w:t>labor-intensive</w:t>
      </w:r>
      <w:r w:rsidR="00D7208C">
        <w:rPr>
          <w:rFonts w:ascii="Times New Roman" w:hAnsi="Times New Roman" w:cs="Times New Roman"/>
          <w:sz w:val="24"/>
          <w:szCs w:val="24"/>
          <w:lang w:val="en-US"/>
        </w:rPr>
        <w:t xml:space="preserve"> writing and reading, frequent mispronouncing of words and difficulties in </w:t>
      </w:r>
      <w:r w:rsidR="00564E48">
        <w:rPr>
          <w:rFonts w:ascii="Times New Roman" w:hAnsi="Times New Roman" w:cs="Times New Roman"/>
          <w:sz w:val="24"/>
          <w:szCs w:val="24"/>
          <w:lang w:val="en-US"/>
        </w:rPr>
        <w:t>spelling</w:t>
      </w:r>
      <w:r w:rsidR="00D7208C">
        <w:rPr>
          <w:rFonts w:ascii="Times New Roman" w:hAnsi="Times New Roman" w:cs="Times New Roman"/>
          <w:sz w:val="24"/>
          <w:szCs w:val="24"/>
          <w:lang w:val="en-US"/>
        </w:rPr>
        <w:t xml:space="preserve"> words.</w:t>
      </w:r>
      <w:r w:rsidR="00577564">
        <w:rPr>
          <w:rFonts w:ascii="Times New Roman" w:hAnsi="Times New Roman" w:cs="Times New Roman"/>
          <w:sz w:val="24"/>
          <w:szCs w:val="24"/>
          <w:lang w:val="en-US"/>
        </w:rPr>
        <w:t xml:space="preserve"> Such adolescents and young adults also experience problems with </w:t>
      </w:r>
      <w:r w:rsidR="00564E48">
        <w:rPr>
          <w:rFonts w:ascii="Times New Roman" w:hAnsi="Times New Roman" w:cs="Times New Roman"/>
          <w:sz w:val="24"/>
          <w:szCs w:val="24"/>
          <w:lang w:val="en-US"/>
        </w:rPr>
        <w:t>remembering</w:t>
      </w:r>
      <w:r w:rsidR="00577564">
        <w:rPr>
          <w:rFonts w:ascii="Times New Roman" w:hAnsi="Times New Roman" w:cs="Times New Roman"/>
          <w:sz w:val="24"/>
          <w:szCs w:val="24"/>
          <w:lang w:val="en-US"/>
        </w:rPr>
        <w:t xml:space="preserve"> things and trouble </w:t>
      </w:r>
      <w:r w:rsidR="00564E48">
        <w:rPr>
          <w:rFonts w:ascii="Times New Roman" w:hAnsi="Times New Roman" w:cs="Times New Roman"/>
          <w:sz w:val="24"/>
          <w:szCs w:val="24"/>
          <w:lang w:val="en-US"/>
        </w:rPr>
        <w:t>in understanding</w:t>
      </w:r>
      <w:r w:rsidR="00577564">
        <w:rPr>
          <w:rFonts w:ascii="Times New Roman" w:hAnsi="Times New Roman" w:cs="Times New Roman"/>
          <w:sz w:val="24"/>
          <w:szCs w:val="24"/>
          <w:lang w:val="en-US"/>
        </w:rPr>
        <w:t xml:space="preserve"> jokes and </w:t>
      </w:r>
      <w:r w:rsidR="00564E48">
        <w:rPr>
          <w:rFonts w:ascii="Times New Roman" w:hAnsi="Times New Roman" w:cs="Times New Roman"/>
          <w:sz w:val="24"/>
          <w:szCs w:val="24"/>
          <w:lang w:val="en-US"/>
        </w:rPr>
        <w:t>as well as</w:t>
      </w:r>
      <w:r w:rsidR="00577564">
        <w:rPr>
          <w:rFonts w:ascii="Times New Roman" w:hAnsi="Times New Roman" w:cs="Times New Roman"/>
          <w:sz w:val="24"/>
          <w:szCs w:val="24"/>
          <w:lang w:val="en-US"/>
        </w:rPr>
        <w:t xml:space="preserve"> expressions. So</w:t>
      </w:r>
      <w:r w:rsidR="00DF74FC">
        <w:rPr>
          <w:rFonts w:ascii="Times New Roman" w:hAnsi="Times New Roman" w:cs="Times New Roman"/>
          <w:sz w:val="24"/>
          <w:szCs w:val="24"/>
          <w:lang w:val="en-US"/>
        </w:rPr>
        <w:t>m</w:t>
      </w:r>
      <w:r w:rsidR="00577564">
        <w:rPr>
          <w:rFonts w:ascii="Times New Roman" w:hAnsi="Times New Roman" w:cs="Times New Roman"/>
          <w:sz w:val="24"/>
          <w:szCs w:val="24"/>
          <w:lang w:val="en-US"/>
        </w:rPr>
        <w:t>e experience difficulties in memorizing and dealing with math</w:t>
      </w:r>
      <w:r w:rsidR="003C0098">
        <w:rPr>
          <w:rFonts w:ascii="Times New Roman" w:hAnsi="Times New Roman" w:cs="Times New Roman"/>
          <w:sz w:val="24"/>
          <w:szCs w:val="24"/>
          <w:lang w:val="en-US"/>
        </w:rPr>
        <w:t xml:space="preserve">ematical </w:t>
      </w:r>
      <w:r w:rsidR="00564E48">
        <w:rPr>
          <w:rFonts w:ascii="Times New Roman" w:hAnsi="Times New Roman" w:cs="Times New Roman"/>
          <w:sz w:val="24"/>
          <w:szCs w:val="24"/>
          <w:lang w:val="en-US"/>
        </w:rPr>
        <w:t>activities.</w:t>
      </w:r>
    </w:p>
    <w:p w14:paraId="752BF004" w14:textId="16C9B87D" w:rsidR="00A7594A" w:rsidRDefault="00170AE9" w:rsidP="00AB6D6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Given the signs, adolescents with dyslexia have to struggle with issues of low self</w:t>
      </w:r>
      <w:r w:rsidR="00296631">
        <w:rPr>
          <w:rFonts w:ascii="Times New Roman" w:hAnsi="Times New Roman" w:cs="Times New Roman"/>
          <w:sz w:val="24"/>
          <w:szCs w:val="24"/>
          <w:lang w:val="en-US"/>
        </w:rPr>
        <w:t>-</w:t>
      </w:r>
      <w:r>
        <w:rPr>
          <w:rFonts w:ascii="Times New Roman" w:hAnsi="Times New Roman" w:cs="Times New Roman"/>
          <w:sz w:val="24"/>
          <w:szCs w:val="24"/>
          <w:lang w:val="en-US"/>
        </w:rPr>
        <w:t xml:space="preserve">esteem because they feel </w:t>
      </w:r>
      <w:r w:rsidR="00092C8E">
        <w:rPr>
          <w:rFonts w:ascii="Times New Roman" w:hAnsi="Times New Roman" w:cs="Times New Roman"/>
          <w:sz w:val="24"/>
          <w:szCs w:val="24"/>
          <w:lang w:val="en-US"/>
        </w:rPr>
        <w:t>that</w:t>
      </w:r>
      <w:r>
        <w:rPr>
          <w:rFonts w:ascii="Times New Roman" w:hAnsi="Times New Roman" w:cs="Times New Roman"/>
          <w:sz w:val="24"/>
          <w:szCs w:val="24"/>
          <w:lang w:val="en-US"/>
        </w:rPr>
        <w:t xml:space="preserve"> they are inadequate and their reading shortcomings hinder them from freely interacting with their peers, especially in educational settings such as schools and colleges and universities. They have to take overly long periods while dealing with wr</w:t>
      </w:r>
      <w:r w:rsidR="00296631">
        <w:rPr>
          <w:rFonts w:ascii="Times New Roman" w:hAnsi="Times New Roman" w:cs="Times New Roman"/>
          <w:sz w:val="24"/>
          <w:szCs w:val="24"/>
          <w:lang w:val="en-US"/>
        </w:rPr>
        <w:t>it</w:t>
      </w:r>
      <w:r>
        <w:rPr>
          <w:rFonts w:ascii="Times New Roman" w:hAnsi="Times New Roman" w:cs="Times New Roman"/>
          <w:sz w:val="24"/>
          <w:szCs w:val="24"/>
          <w:lang w:val="en-US"/>
        </w:rPr>
        <w:t>ing and reading tasks. Such adolescents also struggle with</w:t>
      </w:r>
      <w:r w:rsidR="003471DD">
        <w:rPr>
          <w:rFonts w:ascii="Times New Roman" w:hAnsi="Times New Roman" w:cs="Times New Roman"/>
          <w:sz w:val="24"/>
          <w:szCs w:val="24"/>
          <w:lang w:val="en-US"/>
        </w:rPr>
        <w:t xml:space="preserve"> expressing their feelings and opinions and shy away from activities that involve reading activities.</w:t>
      </w:r>
    </w:p>
    <w:p w14:paraId="12484A45" w14:textId="768CD360" w:rsidR="005A56AC" w:rsidRPr="00E32478" w:rsidRDefault="005A56AC" w:rsidP="00AB6D6C">
      <w:pPr>
        <w:spacing w:line="480" w:lineRule="auto"/>
        <w:jc w:val="center"/>
        <w:rPr>
          <w:rFonts w:ascii="Times New Roman" w:hAnsi="Times New Roman" w:cs="Times New Roman"/>
          <w:b/>
          <w:bCs/>
          <w:sz w:val="24"/>
          <w:szCs w:val="24"/>
          <w:lang w:val="en-US"/>
        </w:rPr>
      </w:pPr>
      <w:r w:rsidRPr="00E32478">
        <w:rPr>
          <w:rFonts w:ascii="Times New Roman" w:hAnsi="Times New Roman" w:cs="Times New Roman"/>
          <w:b/>
          <w:bCs/>
          <w:sz w:val="24"/>
          <w:szCs w:val="24"/>
          <w:lang w:val="en-US"/>
        </w:rPr>
        <w:t>ADHD in Adolescents and Young Adults</w:t>
      </w:r>
    </w:p>
    <w:p w14:paraId="13960270" w14:textId="79277A10" w:rsidR="00CD1255" w:rsidRDefault="00CD1255" w:rsidP="00AB6D6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Just like dyslexia, ADHD starts in childhood and can spread to </w:t>
      </w:r>
      <w:r w:rsidR="007201E9">
        <w:rPr>
          <w:rFonts w:ascii="Times New Roman" w:hAnsi="Times New Roman" w:cs="Times New Roman"/>
          <w:sz w:val="24"/>
          <w:szCs w:val="24"/>
          <w:lang w:val="en-US"/>
        </w:rPr>
        <w:t xml:space="preserve">the </w:t>
      </w:r>
      <w:r>
        <w:rPr>
          <w:rFonts w:ascii="Times New Roman" w:hAnsi="Times New Roman" w:cs="Times New Roman"/>
          <w:sz w:val="24"/>
          <w:szCs w:val="24"/>
          <w:lang w:val="en-US"/>
        </w:rPr>
        <w:t>adolescent and adulthood stages of life.</w:t>
      </w:r>
      <w:r w:rsidR="00C437E4">
        <w:rPr>
          <w:rFonts w:ascii="Times New Roman" w:hAnsi="Times New Roman" w:cs="Times New Roman"/>
          <w:sz w:val="24"/>
          <w:szCs w:val="24"/>
          <w:lang w:val="en-US"/>
        </w:rPr>
        <w:t xml:space="preserve"> Adolescents having ADHD find it difficult to control impulsive behaviour and are mostly hyperactive and restless. This disorder</w:t>
      </w:r>
      <w:r w:rsidR="007201E9">
        <w:rPr>
          <w:rFonts w:ascii="Times New Roman" w:hAnsi="Times New Roman" w:cs="Times New Roman"/>
          <w:sz w:val="24"/>
          <w:szCs w:val="24"/>
          <w:lang w:val="en-US"/>
        </w:rPr>
        <w:t>, therefore,</w:t>
      </w:r>
      <w:r w:rsidR="00C437E4">
        <w:rPr>
          <w:rFonts w:ascii="Times New Roman" w:hAnsi="Times New Roman" w:cs="Times New Roman"/>
          <w:sz w:val="24"/>
          <w:szCs w:val="24"/>
          <w:lang w:val="en-US"/>
        </w:rPr>
        <w:t xml:space="preserve"> makes it difficult </w:t>
      </w:r>
      <w:r w:rsidR="00C437E4">
        <w:rPr>
          <w:rFonts w:ascii="Times New Roman" w:hAnsi="Times New Roman" w:cs="Times New Roman"/>
          <w:sz w:val="24"/>
          <w:szCs w:val="24"/>
          <w:lang w:val="en-US"/>
        </w:rPr>
        <w:lastRenderedPageBreak/>
        <w:t xml:space="preserve">for such adolescents to lead a normal life like other adolescents with normal </w:t>
      </w:r>
      <w:r w:rsidR="00FF4BF5">
        <w:rPr>
          <w:rFonts w:ascii="Times New Roman" w:hAnsi="Times New Roman" w:cs="Times New Roman"/>
          <w:sz w:val="24"/>
          <w:szCs w:val="24"/>
          <w:lang w:val="en-US"/>
        </w:rPr>
        <w:t>neurological</w:t>
      </w:r>
      <w:r w:rsidR="00C437E4">
        <w:rPr>
          <w:rFonts w:ascii="Times New Roman" w:hAnsi="Times New Roman" w:cs="Times New Roman"/>
          <w:sz w:val="24"/>
          <w:szCs w:val="24"/>
          <w:lang w:val="en-US"/>
        </w:rPr>
        <w:t xml:space="preserve"> processes. </w:t>
      </w:r>
      <w:r w:rsidR="006C231D">
        <w:rPr>
          <w:rFonts w:ascii="Times New Roman" w:hAnsi="Times New Roman" w:cs="Times New Roman"/>
          <w:sz w:val="24"/>
          <w:szCs w:val="24"/>
          <w:lang w:val="en-US"/>
        </w:rPr>
        <w:t>This disorder can be caused</w:t>
      </w:r>
      <w:r w:rsidR="00540ED8">
        <w:rPr>
          <w:rFonts w:ascii="Times New Roman" w:hAnsi="Times New Roman" w:cs="Times New Roman"/>
          <w:sz w:val="24"/>
          <w:szCs w:val="24"/>
          <w:lang w:val="en-US"/>
        </w:rPr>
        <w:t xml:space="preserve"> </w:t>
      </w:r>
      <w:r w:rsidR="006C231D">
        <w:rPr>
          <w:rFonts w:ascii="Times New Roman" w:hAnsi="Times New Roman" w:cs="Times New Roman"/>
          <w:sz w:val="24"/>
          <w:szCs w:val="24"/>
          <w:lang w:val="en-US"/>
        </w:rPr>
        <w:t>by exposure to environmental toxins or other me</w:t>
      </w:r>
      <w:r w:rsidR="007201E9">
        <w:rPr>
          <w:rFonts w:ascii="Times New Roman" w:hAnsi="Times New Roman" w:cs="Times New Roman"/>
          <w:sz w:val="24"/>
          <w:szCs w:val="24"/>
          <w:lang w:val="en-US"/>
        </w:rPr>
        <w:t>n</w:t>
      </w:r>
      <w:r w:rsidR="006C231D">
        <w:rPr>
          <w:rFonts w:ascii="Times New Roman" w:hAnsi="Times New Roman" w:cs="Times New Roman"/>
          <w:sz w:val="24"/>
          <w:szCs w:val="24"/>
          <w:lang w:val="en-US"/>
        </w:rPr>
        <w:t xml:space="preserve">tal </w:t>
      </w:r>
      <w:r w:rsidR="00540ED8">
        <w:rPr>
          <w:rFonts w:ascii="Times New Roman" w:hAnsi="Times New Roman" w:cs="Times New Roman"/>
          <w:sz w:val="24"/>
          <w:szCs w:val="24"/>
          <w:lang w:val="en-US"/>
        </w:rPr>
        <w:t>health</w:t>
      </w:r>
      <w:r w:rsidR="006C231D">
        <w:rPr>
          <w:rFonts w:ascii="Times New Roman" w:hAnsi="Times New Roman" w:cs="Times New Roman"/>
          <w:sz w:val="24"/>
          <w:szCs w:val="24"/>
          <w:lang w:val="en-US"/>
        </w:rPr>
        <w:t xml:space="preserve"> </w:t>
      </w:r>
      <w:r w:rsidR="00540ED8">
        <w:rPr>
          <w:rFonts w:ascii="Times New Roman" w:hAnsi="Times New Roman" w:cs="Times New Roman"/>
          <w:sz w:val="24"/>
          <w:szCs w:val="24"/>
          <w:lang w:val="en-US"/>
        </w:rPr>
        <w:t>disorders</w:t>
      </w:r>
      <w:r w:rsidR="006C231D">
        <w:rPr>
          <w:rFonts w:ascii="Times New Roman" w:hAnsi="Times New Roman" w:cs="Times New Roman"/>
          <w:sz w:val="24"/>
          <w:szCs w:val="24"/>
          <w:lang w:val="en-US"/>
        </w:rPr>
        <w:t xml:space="preserve"> and things such as high b</w:t>
      </w:r>
      <w:r w:rsidR="007201E9">
        <w:rPr>
          <w:rFonts w:ascii="Times New Roman" w:hAnsi="Times New Roman" w:cs="Times New Roman"/>
          <w:sz w:val="24"/>
          <w:szCs w:val="24"/>
          <w:lang w:val="en-US"/>
        </w:rPr>
        <w:t>l</w:t>
      </w:r>
      <w:r w:rsidR="006C231D">
        <w:rPr>
          <w:rFonts w:ascii="Times New Roman" w:hAnsi="Times New Roman" w:cs="Times New Roman"/>
          <w:sz w:val="24"/>
          <w:szCs w:val="24"/>
          <w:lang w:val="en-US"/>
        </w:rPr>
        <w:t>o</w:t>
      </w:r>
      <w:r w:rsidR="007201E9">
        <w:rPr>
          <w:rFonts w:ascii="Times New Roman" w:hAnsi="Times New Roman" w:cs="Times New Roman"/>
          <w:sz w:val="24"/>
          <w:szCs w:val="24"/>
          <w:lang w:val="en-US"/>
        </w:rPr>
        <w:t>o</w:t>
      </w:r>
      <w:r w:rsidR="006C231D">
        <w:rPr>
          <w:rFonts w:ascii="Times New Roman" w:hAnsi="Times New Roman" w:cs="Times New Roman"/>
          <w:sz w:val="24"/>
          <w:szCs w:val="24"/>
          <w:lang w:val="en-US"/>
        </w:rPr>
        <w:t>d pressure (</w:t>
      </w:r>
      <w:r w:rsidR="006C231D" w:rsidRPr="00C37404">
        <w:rPr>
          <w:rFonts w:ascii="Times New Roman" w:hAnsi="Times New Roman" w:cs="Times New Roman"/>
          <w:sz w:val="24"/>
          <w:szCs w:val="24"/>
        </w:rPr>
        <w:t>Willcutt, 2019</w:t>
      </w:r>
      <w:r w:rsidR="006C231D">
        <w:rPr>
          <w:rFonts w:ascii="Times New Roman" w:hAnsi="Times New Roman" w:cs="Times New Roman"/>
          <w:sz w:val="24"/>
          <w:szCs w:val="24"/>
          <w:lang w:val="en-US"/>
        </w:rPr>
        <w:t>)</w:t>
      </w:r>
      <w:r w:rsidR="009E09D3">
        <w:rPr>
          <w:rFonts w:ascii="Times New Roman" w:hAnsi="Times New Roman" w:cs="Times New Roman"/>
          <w:sz w:val="24"/>
          <w:szCs w:val="24"/>
          <w:lang w:val="en-US"/>
        </w:rPr>
        <w:t xml:space="preserve">. </w:t>
      </w:r>
      <w:r w:rsidR="00C437E4">
        <w:rPr>
          <w:rFonts w:ascii="Times New Roman" w:hAnsi="Times New Roman" w:cs="Times New Roman"/>
          <w:sz w:val="24"/>
          <w:szCs w:val="24"/>
          <w:lang w:val="en-US"/>
        </w:rPr>
        <w:t xml:space="preserve">It is important to note that teens that have been diagnosed with ADHD experience the same </w:t>
      </w:r>
      <w:r w:rsidR="00FF4BF5">
        <w:rPr>
          <w:rFonts w:ascii="Times New Roman" w:hAnsi="Times New Roman" w:cs="Times New Roman"/>
          <w:sz w:val="24"/>
          <w:szCs w:val="24"/>
          <w:lang w:val="en-US"/>
        </w:rPr>
        <w:t>symptoms</w:t>
      </w:r>
      <w:r w:rsidR="00C437E4">
        <w:rPr>
          <w:rFonts w:ascii="Times New Roman" w:hAnsi="Times New Roman" w:cs="Times New Roman"/>
          <w:sz w:val="24"/>
          <w:szCs w:val="24"/>
          <w:lang w:val="en-US"/>
        </w:rPr>
        <w:t xml:space="preserve"> just as children</w:t>
      </w:r>
      <w:r w:rsidR="007E0F0E">
        <w:rPr>
          <w:rFonts w:ascii="Times New Roman" w:hAnsi="Times New Roman" w:cs="Times New Roman"/>
          <w:sz w:val="24"/>
          <w:szCs w:val="24"/>
          <w:lang w:val="en-US"/>
        </w:rPr>
        <w:t xml:space="preserve"> (Harley, 2019)</w:t>
      </w:r>
      <w:r w:rsidR="00C437E4">
        <w:rPr>
          <w:rFonts w:ascii="Times New Roman" w:hAnsi="Times New Roman" w:cs="Times New Roman"/>
          <w:sz w:val="24"/>
          <w:szCs w:val="24"/>
          <w:lang w:val="en-US"/>
        </w:rPr>
        <w:t>. These symptoms range from being inattentive and impulsive to experiencing hyperactivity.</w:t>
      </w:r>
    </w:p>
    <w:p w14:paraId="693D6616" w14:textId="091B5E55" w:rsidR="00C437E4" w:rsidRDefault="00C437E4" w:rsidP="00AB6D6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At the adolescent stage of life, </w:t>
      </w:r>
      <w:r w:rsidR="00FF4BF5">
        <w:rPr>
          <w:rFonts w:ascii="Times New Roman" w:hAnsi="Times New Roman" w:cs="Times New Roman"/>
          <w:sz w:val="24"/>
          <w:szCs w:val="24"/>
          <w:lang w:val="en-US"/>
        </w:rPr>
        <w:t>teens</w:t>
      </w:r>
      <w:r>
        <w:rPr>
          <w:rFonts w:ascii="Times New Roman" w:hAnsi="Times New Roman" w:cs="Times New Roman"/>
          <w:sz w:val="24"/>
          <w:szCs w:val="24"/>
          <w:lang w:val="en-US"/>
        </w:rPr>
        <w:t xml:space="preserve"> are faced with many expectations</w:t>
      </w:r>
      <w:r w:rsidR="007201E9">
        <w:rPr>
          <w:rFonts w:ascii="Times New Roman" w:hAnsi="Times New Roman" w:cs="Times New Roman"/>
          <w:sz w:val="24"/>
          <w:szCs w:val="24"/>
          <w:lang w:val="en-US"/>
        </w:rPr>
        <w:t>,</w:t>
      </w:r>
      <w:r>
        <w:rPr>
          <w:rFonts w:ascii="Times New Roman" w:hAnsi="Times New Roman" w:cs="Times New Roman"/>
          <w:sz w:val="24"/>
          <w:szCs w:val="24"/>
          <w:lang w:val="en-US"/>
        </w:rPr>
        <w:t xml:space="preserve"> both academically and socially. </w:t>
      </w:r>
      <w:r w:rsidR="00FF4BF5">
        <w:rPr>
          <w:rFonts w:ascii="Times New Roman" w:hAnsi="Times New Roman" w:cs="Times New Roman"/>
          <w:sz w:val="24"/>
          <w:szCs w:val="24"/>
          <w:lang w:val="en-US"/>
        </w:rPr>
        <w:t>These expectations</w:t>
      </w:r>
      <w:r>
        <w:rPr>
          <w:rFonts w:ascii="Times New Roman" w:hAnsi="Times New Roman" w:cs="Times New Roman"/>
          <w:sz w:val="24"/>
          <w:szCs w:val="24"/>
          <w:lang w:val="en-US"/>
        </w:rPr>
        <w:t xml:space="preserve"> require them to concentrate and be attentive to what they are </w:t>
      </w:r>
      <w:r w:rsidR="00FF4BF5">
        <w:rPr>
          <w:rFonts w:ascii="Times New Roman" w:hAnsi="Times New Roman" w:cs="Times New Roman"/>
          <w:sz w:val="24"/>
          <w:szCs w:val="24"/>
          <w:lang w:val="en-US"/>
        </w:rPr>
        <w:t>taught</w:t>
      </w:r>
      <w:r>
        <w:rPr>
          <w:rFonts w:ascii="Times New Roman" w:hAnsi="Times New Roman" w:cs="Times New Roman"/>
          <w:sz w:val="24"/>
          <w:szCs w:val="24"/>
          <w:lang w:val="en-US"/>
        </w:rPr>
        <w:t xml:space="preserve"> and what they read. Therefore, for those teens with ADHD, it becomes difficult to exercise attention and this affects their educational life.</w:t>
      </w:r>
      <w:r w:rsidR="00326ACB">
        <w:rPr>
          <w:rFonts w:ascii="Times New Roman" w:hAnsi="Times New Roman" w:cs="Times New Roman"/>
          <w:sz w:val="24"/>
          <w:szCs w:val="24"/>
          <w:lang w:val="en-US"/>
        </w:rPr>
        <w:t xml:space="preserve"> They become unable to focus their energy one the important aspects of life ta this stage of their lives which is education</w:t>
      </w:r>
      <w:r w:rsidR="005871AE">
        <w:rPr>
          <w:rFonts w:ascii="Times New Roman" w:hAnsi="Times New Roman" w:cs="Times New Roman"/>
          <w:sz w:val="24"/>
          <w:szCs w:val="24"/>
          <w:lang w:val="en-US"/>
        </w:rPr>
        <w:t xml:space="preserve"> (Harley, 2019)</w:t>
      </w:r>
      <w:r w:rsidR="00326ACB">
        <w:rPr>
          <w:rFonts w:ascii="Times New Roman" w:hAnsi="Times New Roman" w:cs="Times New Roman"/>
          <w:sz w:val="24"/>
          <w:szCs w:val="24"/>
          <w:lang w:val="en-US"/>
        </w:rPr>
        <w:t>. The lack of focus and inattention</w:t>
      </w:r>
      <w:r w:rsidR="007201E9">
        <w:rPr>
          <w:rFonts w:ascii="Times New Roman" w:hAnsi="Times New Roman" w:cs="Times New Roman"/>
          <w:sz w:val="24"/>
          <w:szCs w:val="24"/>
          <w:lang w:val="en-US"/>
        </w:rPr>
        <w:t>,</w:t>
      </w:r>
      <w:r w:rsidR="00326ACB">
        <w:rPr>
          <w:rFonts w:ascii="Times New Roman" w:hAnsi="Times New Roman" w:cs="Times New Roman"/>
          <w:sz w:val="24"/>
          <w:szCs w:val="24"/>
          <w:lang w:val="en-US"/>
        </w:rPr>
        <w:t xml:space="preserve"> therefore</w:t>
      </w:r>
      <w:r w:rsidR="007201E9">
        <w:rPr>
          <w:rFonts w:ascii="Times New Roman" w:hAnsi="Times New Roman" w:cs="Times New Roman"/>
          <w:sz w:val="24"/>
          <w:szCs w:val="24"/>
          <w:lang w:val="en-US"/>
        </w:rPr>
        <w:t>,</w:t>
      </w:r>
      <w:r w:rsidR="00326ACB">
        <w:rPr>
          <w:rFonts w:ascii="Times New Roman" w:hAnsi="Times New Roman" w:cs="Times New Roman"/>
          <w:sz w:val="24"/>
          <w:szCs w:val="24"/>
          <w:lang w:val="en-US"/>
        </w:rPr>
        <w:t xml:space="preserve"> negatively affects the lives of adolescents with ADHD because it means that they don’t score very well </w:t>
      </w:r>
      <w:r w:rsidR="00FF4BF5">
        <w:rPr>
          <w:rFonts w:ascii="Times New Roman" w:hAnsi="Times New Roman" w:cs="Times New Roman"/>
          <w:sz w:val="24"/>
          <w:szCs w:val="24"/>
          <w:lang w:val="en-US"/>
        </w:rPr>
        <w:t>in their</w:t>
      </w:r>
      <w:r w:rsidR="00326ACB">
        <w:rPr>
          <w:rFonts w:ascii="Times New Roman" w:hAnsi="Times New Roman" w:cs="Times New Roman"/>
          <w:sz w:val="24"/>
          <w:szCs w:val="24"/>
          <w:lang w:val="en-US"/>
        </w:rPr>
        <w:t xml:space="preserve"> educational activities and this can have negative impacts on their future careers</w:t>
      </w:r>
      <w:r w:rsidR="00444E20">
        <w:rPr>
          <w:rFonts w:ascii="Times New Roman" w:hAnsi="Times New Roman" w:cs="Times New Roman"/>
          <w:sz w:val="24"/>
          <w:szCs w:val="24"/>
          <w:lang w:val="en-US"/>
        </w:rPr>
        <w:t>.</w:t>
      </w:r>
    </w:p>
    <w:p w14:paraId="5FBEBD26" w14:textId="487513BD" w:rsidR="00444E20" w:rsidRDefault="001A0F41" w:rsidP="00AB6D6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ADHD also affect</w:t>
      </w:r>
      <w:r w:rsidR="00F529ED">
        <w:rPr>
          <w:rFonts w:ascii="Times New Roman" w:hAnsi="Times New Roman" w:cs="Times New Roman"/>
          <w:sz w:val="24"/>
          <w:szCs w:val="24"/>
          <w:lang w:val="en-US"/>
        </w:rPr>
        <w:t>s</w:t>
      </w:r>
      <w:r>
        <w:rPr>
          <w:rFonts w:ascii="Times New Roman" w:hAnsi="Times New Roman" w:cs="Times New Roman"/>
          <w:sz w:val="24"/>
          <w:szCs w:val="24"/>
          <w:lang w:val="en-US"/>
        </w:rPr>
        <w:t xml:space="preserve"> the day to day lives of adolescents diagnosed with it by messing up their social interaction with peers. ADHD adolescents are hyperactive and find it difficult to control impulsive behavio</w:t>
      </w:r>
      <w:r w:rsidR="00FF170C">
        <w:rPr>
          <w:rFonts w:ascii="Times New Roman" w:hAnsi="Times New Roman" w:cs="Times New Roman"/>
          <w:sz w:val="24"/>
          <w:szCs w:val="24"/>
          <w:lang w:val="en-US"/>
        </w:rPr>
        <w:t>u</w:t>
      </w:r>
      <w:r>
        <w:rPr>
          <w:rFonts w:ascii="Times New Roman" w:hAnsi="Times New Roman" w:cs="Times New Roman"/>
          <w:sz w:val="24"/>
          <w:szCs w:val="24"/>
          <w:lang w:val="en-US"/>
        </w:rPr>
        <w:t>r</w:t>
      </w:r>
      <w:r w:rsidR="00FF170C">
        <w:rPr>
          <w:rFonts w:ascii="Times New Roman" w:hAnsi="Times New Roman" w:cs="Times New Roman"/>
          <w:sz w:val="24"/>
          <w:szCs w:val="24"/>
          <w:lang w:val="en-US"/>
        </w:rPr>
        <w:t xml:space="preserve"> (</w:t>
      </w:r>
      <w:r w:rsidR="00FF170C" w:rsidRPr="00C37404">
        <w:rPr>
          <w:rFonts w:ascii="Times New Roman" w:hAnsi="Times New Roman" w:cs="Times New Roman"/>
          <w:sz w:val="24"/>
          <w:szCs w:val="24"/>
        </w:rPr>
        <w:t>Willcutt, 2019</w:t>
      </w:r>
      <w:r w:rsidR="00FF170C">
        <w:rPr>
          <w:rFonts w:ascii="Times New Roman" w:hAnsi="Times New Roman" w:cs="Times New Roman"/>
          <w:sz w:val="24"/>
          <w:szCs w:val="24"/>
          <w:lang w:val="en-US"/>
        </w:rPr>
        <w:t>)</w:t>
      </w:r>
      <w:r>
        <w:rPr>
          <w:rFonts w:ascii="Times New Roman" w:hAnsi="Times New Roman" w:cs="Times New Roman"/>
          <w:sz w:val="24"/>
          <w:szCs w:val="24"/>
          <w:lang w:val="en-US"/>
        </w:rPr>
        <w:t xml:space="preserve">. They also </w:t>
      </w:r>
      <w:r w:rsidR="00FF4BF5">
        <w:rPr>
          <w:rFonts w:ascii="Times New Roman" w:hAnsi="Times New Roman" w:cs="Times New Roman"/>
          <w:sz w:val="24"/>
          <w:szCs w:val="24"/>
          <w:lang w:val="en-US"/>
        </w:rPr>
        <w:t>engage</w:t>
      </w:r>
      <w:r>
        <w:rPr>
          <w:rFonts w:ascii="Times New Roman" w:hAnsi="Times New Roman" w:cs="Times New Roman"/>
          <w:sz w:val="24"/>
          <w:szCs w:val="24"/>
          <w:lang w:val="en-US"/>
        </w:rPr>
        <w:t xml:space="preserve"> in activities without giving them much thought or thinking </w:t>
      </w:r>
      <w:r w:rsidR="00FF4BF5">
        <w:rPr>
          <w:rFonts w:ascii="Times New Roman" w:hAnsi="Times New Roman" w:cs="Times New Roman"/>
          <w:sz w:val="24"/>
          <w:szCs w:val="24"/>
          <w:lang w:val="en-US"/>
        </w:rPr>
        <w:t>over</w:t>
      </w:r>
      <w:r>
        <w:rPr>
          <w:rFonts w:ascii="Times New Roman" w:hAnsi="Times New Roman" w:cs="Times New Roman"/>
          <w:sz w:val="24"/>
          <w:szCs w:val="24"/>
          <w:lang w:val="en-US"/>
        </w:rPr>
        <w:t xml:space="preserve"> the consequences of engaging in them. As such, they find themselves </w:t>
      </w:r>
      <w:r w:rsidR="00FF4BF5">
        <w:rPr>
          <w:rFonts w:ascii="Times New Roman" w:hAnsi="Times New Roman" w:cs="Times New Roman"/>
          <w:sz w:val="24"/>
          <w:szCs w:val="24"/>
          <w:lang w:val="en-US"/>
        </w:rPr>
        <w:t>engaging</w:t>
      </w:r>
      <w:r>
        <w:rPr>
          <w:rFonts w:ascii="Times New Roman" w:hAnsi="Times New Roman" w:cs="Times New Roman"/>
          <w:sz w:val="24"/>
          <w:szCs w:val="24"/>
          <w:lang w:val="en-US"/>
        </w:rPr>
        <w:t xml:space="preserve"> in </w:t>
      </w:r>
      <w:r w:rsidR="00FF4BF5">
        <w:rPr>
          <w:rFonts w:ascii="Times New Roman" w:hAnsi="Times New Roman" w:cs="Times New Roman"/>
          <w:sz w:val="24"/>
          <w:szCs w:val="24"/>
          <w:lang w:val="en-US"/>
        </w:rPr>
        <w:t>dangerous</w:t>
      </w:r>
      <w:r>
        <w:rPr>
          <w:rFonts w:ascii="Times New Roman" w:hAnsi="Times New Roman" w:cs="Times New Roman"/>
          <w:sz w:val="24"/>
          <w:szCs w:val="24"/>
          <w:lang w:val="en-US"/>
        </w:rPr>
        <w:t xml:space="preserve"> activities </w:t>
      </w:r>
      <w:r w:rsidR="00FF4BF5">
        <w:rPr>
          <w:rFonts w:ascii="Times New Roman" w:hAnsi="Times New Roman" w:cs="Times New Roman"/>
          <w:sz w:val="24"/>
          <w:szCs w:val="24"/>
          <w:lang w:val="en-US"/>
        </w:rPr>
        <w:t>such</w:t>
      </w:r>
      <w:r>
        <w:rPr>
          <w:rFonts w:ascii="Times New Roman" w:hAnsi="Times New Roman" w:cs="Times New Roman"/>
          <w:sz w:val="24"/>
          <w:szCs w:val="24"/>
          <w:lang w:val="en-US"/>
        </w:rPr>
        <w:t xml:space="preserve"> as drugs,</w:t>
      </w:r>
      <w:r w:rsidR="00FF4BF5">
        <w:rPr>
          <w:rFonts w:ascii="Times New Roman" w:hAnsi="Times New Roman" w:cs="Times New Roman"/>
          <w:sz w:val="24"/>
          <w:szCs w:val="24"/>
          <w:lang w:val="en-US"/>
        </w:rPr>
        <w:t xml:space="preserve"> </w:t>
      </w:r>
      <w:r>
        <w:rPr>
          <w:rFonts w:ascii="Times New Roman" w:hAnsi="Times New Roman" w:cs="Times New Roman"/>
          <w:sz w:val="24"/>
          <w:szCs w:val="24"/>
          <w:lang w:val="en-US"/>
        </w:rPr>
        <w:t>unprotected sex</w:t>
      </w:r>
      <w:r w:rsidR="00F529ED">
        <w:rPr>
          <w:rFonts w:ascii="Times New Roman" w:hAnsi="Times New Roman" w:cs="Times New Roman"/>
          <w:sz w:val="24"/>
          <w:szCs w:val="24"/>
          <w:lang w:val="en-US"/>
        </w:rPr>
        <w:t>,</w:t>
      </w:r>
      <w:r>
        <w:rPr>
          <w:rFonts w:ascii="Times New Roman" w:hAnsi="Times New Roman" w:cs="Times New Roman"/>
          <w:sz w:val="24"/>
          <w:szCs w:val="24"/>
          <w:lang w:val="en-US"/>
        </w:rPr>
        <w:t xml:space="preserve"> which has detrimental impacts on their wellbeing and </w:t>
      </w:r>
      <w:r w:rsidR="003D42EC">
        <w:rPr>
          <w:rFonts w:ascii="Times New Roman" w:hAnsi="Times New Roman" w:cs="Times New Roman"/>
          <w:sz w:val="24"/>
          <w:szCs w:val="24"/>
          <w:lang w:val="en-US"/>
        </w:rPr>
        <w:t>health.</w:t>
      </w:r>
      <w:r w:rsidR="00341837">
        <w:rPr>
          <w:rFonts w:ascii="Times New Roman" w:hAnsi="Times New Roman" w:cs="Times New Roman"/>
          <w:sz w:val="24"/>
          <w:szCs w:val="24"/>
          <w:lang w:val="en-US"/>
        </w:rPr>
        <w:t xml:space="preserve"> ADHD</w:t>
      </w:r>
      <w:r w:rsidR="00F529ED">
        <w:rPr>
          <w:rFonts w:ascii="Times New Roman" w:hAnsi="Times New Roman" w:cs="Times New Roman"/>
          <w:sz w:val="24"/>
          <w:szCs w:val="24"/>
          <w:lang w:val="en-US"/>
        </w:rPr>
        <w:t>, therefore,</w:t>
      </w:r>
      <w:r w:rsidR="00341837">
        <w:rPr>
          <w:rFonts w:ascii="Times New Roman" w:hAnsi="Times New Roman" w:cs="Times New Roman"/>
          <w:sz w:val="24"/>
          <w:szCs w:val="24"/>
          <w:lang w:val="en-US"/>
        </w:rPr>
        <w:t xml:space="preserve"> affects their focus on education and leads them to other stray </w:t>
      </w:r>
      <w:r w:rsidR="00FF4BF5">
        <w:rPr>
          <w:rFonts w:ascii="Times New Roman" w:hAnsi="Times New Roman" w:cs="Times New Roman"/>
          <w:sz w:val="24"/>
          <w:szCs w:val="24"/>
          <w:lang w:val="en-US"/>
        </w:rPr>
        <w:t>behaviour</w:t>
      </w:r>
      <w:r w:rsidR="00341837">
        <w:rPr>
          <w:rFonts w:ascii="Times New Roman" w:hAnsi="Times New Roman" w:cs="Times New Roman"/>
          <w:sz w:val="24"/>
          <w:szCs w:val="24"/>
          <w:lang w:val="en-US"/>
        </w:rPr>
        <w:t xml:space="preserve"> that can be destructive to their lives.</w:t>
      </w:r>
    </w:p>
    <w:p w14:paraId="1DB0EFC8" w14:textId="476F6955" w:rsidR="005A2A13" w:rsidRDefault="005A2A13" w:rsidP="00AB6D6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best way to manage and maintain this disorder is </w:t>
      </w:r>
      <w:r w:rsidR="008E446A">
        <w:rPr>
          <w:rFonts w:ascii="Times New Roman" w:hAnsi="Times New Roman" w:cs="Times New Roman"/>
          <w:sz w:val="24"/>
          <w:szCs w:val="24"/>
          <w:lang w:val="en-US"/>
        </w:rPr>
        <w:t>combining</w:t>
      </w:r>
      <w:r>
        <w:rPr>
          <w:rFonts w:ascii="Times New Roman" w:hAnsi="Times New Roman" w:cs="Times New Roman"/>
          <w:sz w:val="24"/>
          <w:szCs w:val="24"/>
          <w:lang w:val="en-US"/>
        </w:rPr>
        <w:t xml:space="preserve"> medication and behaviour therapy. Parents can be trained </w:t>
      </w:r>
      <w:r w:rsidR="00F529ED">
        <w:rPr>
          <w:rFonts w:ascii="Times New Roman" w:hAnsi="Times New Roman" w:cs="Times New Roman"/>
          <w:sz w:val="24"/>
          <w:szCs w:val="24"/>
          <w:lang w:val="en-US"/>
        </w:rPr>
        <w:t>o</w:t>
      </w:r>
      <w:r>
        <w:rPr>
          <w:rFonts w:ascii="Times New Roman" w:hAnsi="Times New Roman" w:cs="Times New Roman"/>
          <w:sz w:val="24"/>
          <w:szCs w:val="24"/>
          <w:lang w:val="en-US"/>
        </w:rPr>
        <w:t>n behavior therapy to help their adolescent children to manage their hyperactivity</w:t>
      </w:r>
      <w:r w:rsidR="00821650">
        <w:rPr>
          <w:rFonts w:ascii="Times New Roman" w:hAnsi="Times New Roman" w:cs="Times New Roman"/>
          <w:sz w:val="24"/>
          <w:szCs w:val="24"/>
          <w:lang w:val="en-US"/>
        </w:rPr>
        <w:t xml:space="preserve"> (Center for Disease Control and Prevention, 2020)</w:t>
      </w:r>
      <w:r>
        <w:rPr>
          <w:rFonts w:ascii="Times New Roman" w:hAnsi="Times New Roman" w:cs="Times New Roman"/>
          <w:sz w:val="24"/>
          <w:szCs w:val="24"/>
          <w:lang w:val="en-US"/>
        </w:rPr>
        <w:t xml:space="preserve">. </w:t>
      </w:r>
      <w:r>
        <w:rPr>
          <w:rFonts w:ascii="Times New Roman" w:hAnsi="Times New Roman" w:cs="Times New Roman"/>
          <w:sz w:val="24"/>
          <w:szCs w:val="24"/>
          <w:lang w:val="en-US"/>
        </w:rPr>
        <w:lastRenderedPageBreak/>
        <w:t xml:space="preserve">This is because parents or </w:t>
      </w:r>
      <w:r w:rsidR="008E446A">
        <w:rPr>
          <w:rFonts w:ascii="Times New Roman" w:hAnsi="Times New Roman" w:cs="Times New Roman"/>
          <w:sz w:val="24"/>
          <w:szCs w:val="24"/>
          <w:lang w:val="en-US"/>
        </w:rPr>
        <w:t>guardians</w:t>
      </w:r>
      <w:r>
        <w:rPr>
          <w:rFonts w:ascii="Times New Roman" w:hAnsi="Times New Roman" w:cs="Times New Roman"/>
          <w:sz w:val="24"/>
          <w:szCs w:val="24"/>
          <w:lang w:val="en-US"/>
        </w:rPr>
        <w:t xml:space="preserve"> </w:t>
      </w:r>
      <w:r w:rsidR="008E446A">
        <w:rPr>
          <w:rFonts w:ascii="Times New Roman" w:hAnsi="Times New Roman" w:cs="Times New Roman"/>
          <w:sz w:val="24"/>
          <w:szCs w:val="24"/>
          <w:lang w:val="en-US"/>
        </w:rPr>
        <w:t>spend</w:t>
      </w:r>
      <w:r>
        <w:rPr>
          <w:rFonts w:ascii="Times New Roman" w:hAnsi="Times New Roman" w:cs="Times New Roman"/>
          <w:sz w:val="24"/>
          <w:szCs w:val="24"/>
          <w:lang w:val="en-US"/>
        </w:rPr>
        <w:t xml:space="preserve"> a significant amount with teens trying to teach them life </w:t>
      </w:r>
      <w:r w:rsidR="008E446A">
        <w:rPr>
          <w:rFonts w:ascii="Times New Roman" w:hAnsi="Times New Roman" w:cs="Times New Roman"/>
          <w:sz w:val="24"/>
          <w:szCs w:val="24"/>
          <w:lang w:val="en-US"/>
        </w:rPr>
        <w:t>skills</w:t>
      </w:r>
      <w:r>
        <w:rPr>
          <w:rFonts w:ascii="Times New Roman" w:hAnsi="Times New Roman" w:cs="Times New Roman"/>
          <w:sz w:val="24"/>
          <w:szCs w:val="24"/>
          <w:lang w:val="en-US"/>
        </w:rPr>
        <w:t xml:space="preserve"> and ways of excelling in life. However, for those adolescents with ADHD, training the parents on how to manage the hyperactivity of adolescent child</w:t>
      </w:r>
      <w:r w:rsidR="00F529ED">
        <w:rPr>
          <w:rFonts w:ascii="Times New Roman" w:hAnsi="Times New Roman" w:cs="Times New Roman"/>
          <w:sz w:val="24"/>
          <w:szCs w:val="24"/>
          <w:lang w:val="en-US"/>
        </w:rPr>
        <w:t>ren</w:t>
      </w:r>
      <w:r>
        <w:rPr>
          <w:rFonts w:ascii="Times New Roman" w:hAnsi="Times New Roman" w:cs="Times New Roman"/>
          <w:sz w:val="24"/>
          <w:szCs w:val="24"/>
          <w:lang w:val="en-US"/>
        </w:rPr>
        <w:t xml:space="preserve"> </w:t>
      </w:r>
      <w:r w:rsidR="00F529ED">
        <w:rPr>
          <w:rFonts w:ascii="Times New Roman" w:hAnsi="Times New Roman" w:cs="Times New Roman"/>
          <w:sz w:val="24"/>
          <w:szCs w:val="24"/>
          <w:lang w:val="en-US"/>
        </w:rPr>
        <w:t>who has</w:t>
      </w:r>
      <w:r>
        <w:rPr>
          <w:rFonts w:ascii="Times New Roman" w:hAnsi="Times New Roman" w:cs="Times New Roman"/>
          <w:sz w:val="24"/>
          <w:szCs w:val="24"/>
          <w:lang w:val="en-US"/>
        </w:rPr>
        <w:t xml:space="preserve"> ADHD is very crucial.</w:t>
      </w:r>
    </w:p>
    <w:p w14:paraId="3F600822" w14:textId="13BC7293" w:rsidR="00213E50" w:rsidRDefault="00213E50" w:rsidP="00AB6D6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way that can help these </w:t>
      </w:r>
      <w:r w:rsidR="002B56A4">
        <w:rPr>
          <w:rFonts w:ascii="Times New Roman" w:hAnsi="Times New Roman" w:cs="Times New Roman"/>
          <w:sz w:val="24"/>
          <w:szCs w:val="24"/>
          <w:lang w:val="en-US"/>
        </w:rPr>
        <w:t>ado scents</w:t>
      </w:r>
      <w:r>
        <w:rPr>
          <w:rFonts w:ascii="Times New Roman" w:hAnsi="Times New Roman" w:cs="Times New Roman"/>
          <w:sz w:val="24"/>
          <w:szCs w:val="24"/>
          <w:lang w:val="en-US"/>
        </w:rPr>
        <w:t xml:space="preserve"> is </w:t>
      </w:r>
      <w:r w:rsidR="003252F7">
        <w:rPr>
          <w:rFonts w:ascii="Times New Roman" w:hAnsi="Times New Roman" w:cs="Times New Roman"/>
          <w:sz w:val="24"/>
          <w:szCs w:val="24"/>
          <w:lang w:val="en-US"/>
        </w:rPr>
        <w:t>managing</w:t>
      </w:r>
      <w:r w:rsidR="002B56A4">
        <w:rPr>
          <w:rFonts w:ascii="Times New Roman" w:hAnsi="Times New Roman" w:cs="Times New Roman"/>
          <w:sz w:val="24"/>
          <w:szCs w:val="24"/>
          <w:lang w:val="en-US"/>
        </w:rPr>
        <w:t xml:space="preserve"> destructions. This hyperactivity can be maintained by limiting destructions such as </w:t>
      </w:r>
      <w:r w:rsidR="008E446A">
        <w:rPr>
          <w:rFonts w:ascii="Times New Roman" w:hAnsi="Times New Roman" w:cs="Times New Roman"/>
          <w:sz w:val="24"/>
          <w:szCs w:val="24"/>
          <w:lang w:val="en-US"/>
        </w:rPr>
        <w:t>switching</w:t>
      </w:r>
      <w:r w:rsidR="002B56A4">
        <w:rPr>
          <w:rFonts w:ascii="Times New Roman" w:hAnsi="Times New Roman" w:cs="Times New Roman"/>
          <w:sz w:val="24"/>
          <w:szCs w:val="24"/>
          <w:lang w:val="en-US"/>
        </w:rPr>
        <w:t xml:space="preserve"> off the TV or radio to help them concentrate on studying</w:t>
      </w:r>
      <w:r w:rsidR="003252F7">
        <w:rPr>
          <w:rFonts w:ascii="Times New Roman" w:hAnsi="Times New Roman" w:cs="Times New Roman"/>
          <w:sz w:val="24"/>
          <w:szCs w:val="24"/>
          <w:lang w:val="en-US"/>
        </w:rPr>
        <w:t>,</w:t>
      </w:r>
      <w:r w:rsidR="002B56A4">
        <w:rPr>
          <w:rFonts w:ascii="Times New Roman" w:hAnsi="Times New Roman" w:cs="Times New Roman"/>
          <w:sz w:val="24"/>
          <w:szCs w:val="24"/>
          <w:lang w:val="en-US"/>
        </w:rPr>
        <w:t xml:space="preserve"> for example</w:t>
      </w:r>
      <w:r w:rsidR="003252F7">
        <w:rPr>
          <w:rFonts w:ascii="Times New Roman" w:hAnsi="Times New Roman" w:cs="Times New Roman"/>
          <w:sz w:val="24"/>
          <w:szCs w:val="24"/>
          <w:lang w:val="en-US"/>
        </w:rPr>
        <w:t xml:space="preserve"> (</w:t>
      </w:r>
      <w:r w:rsidR="003252F7" w:rsidRPr="00C37404">
        <w:rPr>
          <w:rFonts w:ascii="Times New Roman" w:hAnsi="Times New Roman" w:cs="Times New Roman"/>
          <w:sz w:val="24"/>
          <w:szCs w:val="24"/>
        </w:rPr>
        <w:t>Willcutt, 2019</w:t>
      </w:r>
      <w:r w:rsidR="003252F7">
        <w:rPr>
          <w:rFonts w:ascii="Times New Roman" w:hAnsi="Times New Roman" w:cs="Times New Roman"/>
          <w:sz w:val="24"/>
          <w:szCs w:val="24"/>
          <w:lang w:val="en-US"/>
        </w:rPr>
        <w:t>)</w:t>
      </w:r>
      <w:r w:rsidR="002B56A4">
        <w:rPr>
          <w:rFonts w:ascii="Times New Roman" w:hAnsi="Times New Roman" w:cs="Times New Roman"/>
          <w:sz w:val="24"/>
          <w:szCs w:val="24"/>
          <w:lang w:val="en-US"/>
        </w:rPr>
        <w:t xml:space="preserve">. When destructions are minimized, the hyperactive adolescent will lack something to jump to and as such, try to focus their thinking and activity towards only what needs to be done </w:t>
      </w:r>
      <w:r w:rsidR="008E446A">
        <w:rPr>
          <w:rFonts w:ascii="Times New Roman" w:hAnsi="Times New Roman" w:cs="Times New Roman"/>
          <w:sz w:val="24"/>
          <w:szCs w:val="24"/>
          <w:lang w:val="en-US"/>
        </w:rPr>
        <w:t>such</w:t>
      </w:r>
      <w:r w:rsidR="002B56A4">
        <w:rPr>
          <w:rFonts w:ascii="Times New Roman" w:hAnsi="Times New Roman" w:cs="Times New Roman"/>
          <w:sz w:val="24"/>
          <w:szCs w:val="24"/>
          <w:lang w:val="en-US"/>
        </w:rPr>
        <w:t xml:space="preserve"> as studying and reading books. Limiting options for ADH</w:t>
      </w:r>
      <w:r w:rsidR="00F529ED">
        <w:rPr>
          <w:rFonts w:ascii="Times New Roman" w:hAnsi="Times New Roman" w:cs="Times New Roman"/>
          <w:sz w:val="24"/>
          <w:szCs w:val="24"/>
          <w:lang w:val="en-US"/>
        </w:rPr>
        <w:t>D</w:t>
      </w:r>
      <w:r w:rsidR="002B56A4">
        <w:rPr>
          <w:rFonts w:ascii="Times New Roman" w:hAnsi="Times New Roman" w:cs="Times New Roman"/>
          <w:sz w:val="24"/>
          <w:szCs w:val="24"/>
          <w:lang w:val="en-US"/>
        </w:rPr>
        <w:t xml:space="preserve"> adolescents can also go a long way in managing impulsive behaviour and </w:t>
      </w:r>
      <w:r w:rsidR="008E446A">
        <w:rPr>
          <w:rFonts w:ascii="Times New Roman" w:hAnsi="Times New Roman" w:cs="Times New Roman"/>
          <w:sz w:val="24"/>
          <w:szCs w:val="24"/>
          <w:lang w:val="en-US"/>
        </w:rPr>
        <w:t>hyperactivity</w:t>
      </w:r>
      <w:r w:rsidR="002B56A4">
        <w:rPr>
          <w:rFonts w:ascii="Times New Roman" w:hAnsi="Times New Roman" w:cs="Times New Roman"/>
          <w:sz w:val="24"/>
          <w:szCs w:val="24"/>
          <w:lang w:val="en-US"/>
        </w:rPr>
        <w:t>. These can be do</w:t>
      </w:r>
      <w:r w:rsidR="007321C9">
        <w:rPr>
          <w:rFonts w:ascii="Times New Roman" w:hAnsi="Times New Roman" w:cs="Times New Roman"/>
          <w:sz w:val="24"/>
          <w:szCs w:val="24"/>
          <w:lang w:val="en-US"/>
        </w:rPr>
        <w:t>n</w:t>
      </w:r>
      <w:r w:rsidR="002B56A4">
        <w:rPr>
          <w:rFonts w:ascii="Times New Roman" w:hAnsi="Times New Roman" w:cs="Times New Roman"/>
          <w:sz w:val="24"/>
          <w:szCs w:val="24"/>
          <w:lang w:val="en-US"/>
        </w:rPr>
        <w:t xml:space="preserve">e both at school or </w:t>
      </w:r>
      <w:r w:rsidR="008E446A">
        <w:rPr>
          <w:rFonts w:ascii="Times New Roman" w:hAnsi="Times New Roman" w:cs="Times New Roman"/>
          <w:sz w:val="24"/>
          <w:szCs w:val="24"/>
          <w:lang w:val="en-US"/>
        </w:rPr>
        <w:t>college</w:t>
      </w:r>
      <w:r w:rsidR="002B56A4">
        <w:rPr>
          <w:rFonts w:ascii="Times New Roman" w:hAnsi="Times New Roman" w:cs="Times New Roman"/>
          <w:sz w:val="24"/>
          <w:szCs w:val="24"/>
          <w:lang w:val="en-US"/>
        </w:rPr>
        <w:t xml:space="preserve"> and at home. Such adolescents </w:t>
      </w:r>
      <w:r w:rsidR="008E446A">
        <w:rPr>
          <w:rFonts w:ascii="Times New Roman" w:hAnsi="Times New Roman" w:cs="Times New Roman"/>
          <w:sz w:val="24"/>
          <w:szCs w:val="24"/>
          <w:lang w:val="en-US"/>
        </w:rPr>
        <w:t>experience</w:t>
      </w:r>
      <w:r w:rsidR="002B56A4">
        <w:rPr>
          <w:rFonts w:ascii="Times New Roman" w:hAnsi="Times New Roman" w:cs="Times New Roman"/>
          <w:sz w:val="24"/>
          <w:szCs w:val="24"/>
          <w:lang w:val="en-US"/>
        </w:rPr>
        <w:t xml:space="preserve"> </w:t>
      </w:r>
      <w:r w:rsidR="008E446A">
        <w:rPr>
          <w:rFonts w:ascii="Times New Roman" w:hAnsi="Times New Roman" w:cs="Times New Roman"/>
          <w:sz w:val="24"/>
          <w:szCs w:val="24"/>
          <w:lang w:val="en-US"/>
        </w:rPr>
        <w:t>limits</w:t>
      </w:r>
      <w:r w:rsidR="002B56A4">
        <w:rPr>
          <w:rFonts w:ascii="Times New Roman" w:hAnsi="Times New Roman" w:cs="Times New Roman"/>
          <w:sz w:val="24"/>
          <w:szCs w:val="24"/>
          <w:lang w:val="en-US"/>
        </w:rPr>
        <w:t xml:space="preserve"> on outfits, food and activities and </w:t>
      </w:r>
      <w:r w:rsidR="008E446A">
        <w:rPr>
          <w:rFonts w:ascii="Times New Roman" w:hAnsi="Times New Roman" w:cs="Times New Roman"/>
          <w:sz w:val="24"/>
          <w:szCs w:val="24"/>
          <w:lang w:val="en-US"/>
        </w:rPr>
        <w:t>this</w:t>
      </w:r>
      <w:r w:rsidR="002B56A4">
        <w:rPr>
          <w:rFonts w:ascii="Times New Roman" w:hAnsi="Times New Roman" w:cs="Times New Roman"/>
          <w:sz w:val="24"/>
          <w:szCs w:val="24"/>
          <w:lang w:val="en-US"/>
        </w:rPr>
        <w:t xml:space="preserve"> can go a long way in helping them to concentrate only on the options available.</w:t>
      </w:r>
      <w:r w:rsidR="00AC7084">
        <w:rPr>
          <w:rFonts w:ascii="Times New Roman" w:hAnsi="Times New Roman" w:cs="Times New Roman"/>
          <w:sz w:val="24"/>
          <w:szCs w:val="24"/>
          <w:lang w:val="en-US"/>
        </w:rPr>
        <w:t xml:space="preserve"> Their behaviour can also be managed by helping them to plan for their activities. This is because they experience difficulty </w:t>
      </w:r>
      <w:r w:rsidR="0010122F">
        <w:rPr>
          <w:rFonts w:ascii="Times New Roman" w:hAnsi="Times New Roman" w:cs="Times New Roman"/>
          <w:sz w:val="24"/>
          <w:szCs w:val="24"/>
          <w:lang w:val="en-US"/>
        </w:rPr>
        <w:t>in</w:t>
      </w:r>
      <w:r w:rsidR="00AC7084">
        <w:rPr>
          <w:rFonts w:ascii="Times New Roman" w:hAnsi="Times New Roman" w:cs="Times New Roman"/>
          <w:sz w:val="24"/>
          <w:szCs w:val="24"/>
          <w:lang w:val="en-US"/>
        </w:rPr>
        <w:t xml:space="preserve"> focusing on one activity. Therefore, helping them to plan for activities helps them to be attentive </w:t>
      </w:r>
      <w:r w:rsidR="00230150">
        <w:rPr>
          <w:rFonts w:ascii="Times New Roman" w:hAnsi="Times New Roman" w:cs="Times New Roman"/>
          <w:sz w:val="24"/>
          <w:szCs w:val="24"/>
          <w:lang w:val="en-US"/>
        </w:rPr>
        <w:t>to</w:t>
      </w:r>
      <w:r w:rsidR="00AC7084">
        <w:rPr>
          <w:rFonts w:ascii="Times New Roman" w:hAnsi="Times New Roman" w:cs="Times New Roman"/>
          <w:sz w:val="24"/>
          <w:szCs w:val="24"/>
          <w:lang w:val="en-US"/>
        </w:rPr>
        <w:t xml:space="preserve"> particular activities in their lives.</w:t>
      </w:r>
    </w:p>
    <w:p w14:paraId="4E08A52A" w14:textId="75313240" w:rsidR="00FC3CCE" w:rsidRDefault="00FC3CCE" w:rsidP="00AB6D6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ADHD is not very common in </w:t>
      </w:r>
      <w:r w:rsidR="00EB1A79">
        <w:rPr>
          <w:rFonts w:ascii="Times New Roman" w:hAnsi="Times New Roman" w:cs="Times New Roman"/>
          <w:sz w:val="24"/>
          <w:szCs w:val="24"/>
          <w:lang w:val="en-US"/>
        </w:rPr>
        <w:t>adolescents</w:t>
      </w:r>
      <w:r>
        <w:rPr>
          <w:rFonts w:ascii="Times New Roman" w:hAnsi="Times New Roman" w:cs="Times New Roman"/>
          <w:sz w:val="24"/>
          <w:szCs w:val="24"/>
          <w:lang w:val="en-US"/>
        </w:rPr>
        <w:t xml:space="preserve">. This is because as children grow and </w:t>
      </w:r>
      <w:r w:rsidR="001B65F7">
        <w:rPr>
          <w:rFonts w:ascii="Times New Roman" w:hAnsi="Times New Roman" w:cs="Times New Roman"/>
          <w:sz w:val="24"/>
          <w:szCs w:val="24"/>
          <w:lang w:val="en-US"/>
        </w:rPr>
        <w:t>engage</w:t>
      </w:r>
      <w:r>
        <w:rPr>
          <w:rFonts w:ascii="Times New Roman" w:hAnsi="Times New Roman" w:cs="Times New Roman"/>
          <w:sz w:val="24"/>
          <w:szCs w:val="24"/>
          <w:lang w:val="en-US"/>
        </w:rPr>
        <w:t xml:space="preserve"> in education, they start becoming attentive and reduce hyperactivity. The learning process also helps them to make good choices and therefore reduce the cases of being </w:t>
      </w:r>
      <w:r w:rsidR="001B65F7">
        <w:rPr>
          <w:rFonts w:ascii="Times New Roman" w:hAnsi="Times New Roman" w:cs="Times New Roman"/>
          <w:sz w:val="24"/>
          <w:szCs w:val="24"/>
          <w:lang w:val="en-US"/>
        </w:rPr>
        <w:t>unable</w:t>
      </w:r>
      <w:r>
        <w:rPr>
          <w:rFonts w:ascii="Times New Roman" w:hAnsi="Times New Roman" w:cs="Times New Roman"/>
          <w:sz w:val="24"/>
          <w:szCs w:val="24"/>
          <w:lang w:val="en-US"/>
        </w:rPr>
        <w:t xml:space="preserve"> to avoid </w:t>
      </w:r>
      <w:r w:rsidR="006721AE">
        <w:rPr>
          <w:rFonts w:ascii="Times New Roman" w:hAnsi="Times New Roman" w:cs="Times New Roman"/>
          <w:sz w:val="24"/>
          <w:szCs w:val="24"/>
          <w:lang w:val="en-US"/>
        </w:rPr>
        <w:t>impulsive</w:t>
      </w:r>
      <w:r>
        <w:rPr>
          <w:rFonts w:ascii="Times New Roman" w:hAnsi="Times New Roman" w:cs="Times New Roman"/>
          <w:sz w:val="24"/>
          <w:szCs w:val="24"/>
          <w:lang w:val="en-US"/>
        </w:rPr>
        <w:t xml:space="preserve"> behaviours.</w:t>
      </w:r>
      <w:r w:rsidR="006721AE">
        <w:rPr>
          <w:rFonts w:ascii="Times New Roman" w:hAnsi="Times New Roman" w:cs="Times New Roman"/>
          <w:sz w:val="24"/>
          <w:szCs w:val="24"/>
          <w:lang w:val="en-US"/>
        </w:rPr>
        <w:t xml:space="preserve"> However, adolescents diagnosed with ADHD struggle with difficulties in concentrating on one activity at a time</w:t>
      </w:r>
      <w:r w:rsidR="00585DE6">
        <w:rPr>
          <w:rFonts w:ascii="Times New Roman" w:hAnsi="Times New Roman" w:cs="Times New Roman"/>
          <w:sz w:val="24"/>
          <w:szCs w:val="24"/>
          <w:lang w:val="en-US"/>
        </w:rPr>
        <w:t xml:space="preserve"> (</w:t>
      </w:r>
      <w:r w:rsidR="00585DE6" w:rsidRPr="00165390">
        <w:rPr>
          <w:rFonts w:ascii="Times New Roman" w:hAnsi="Times New Roman" w:cs="Times New Roman"/>
          <w:sz w:val="24"/>
          <w:szCs w:val="24"/>
        </w:rPr>
        <w:t>Smith &amp; Martel, 2019</w:t>
      </w:r>
      <w:r w:rsidR="00585DE6">
        <w:rPr>
          <w:rFonts w:ascii="Times New Roman" w:hAnsi="Times New Roman" w:cs="Times New Roman"/>
          <w:sz w:val="24"/>
          <w:szCs w:val="24"/>
          <w:lang w:val="en-US"/>
        </w:rPr>
        <w:t>)</w:t>
      </w:r>
      <w:r w:rsidR="006721AE">
        <w:rPr>
          <w:rFonts w:ascii="Times New Roman" w:hAnsi="Times New Roman" w:cs="Times New Roman"/>
          <w:sz w:val="24"/>
          <w:szCs w:val="24"/>
          <w:lang w:val="en-US"/>
        </w:rPr>
        <w:t xml:space="preserve">. They also find it difficult to </w:t>
      </w:r>
      <w:r w:rsidR="001B65F7">
        <w:rPr>
          <w:rFonts w:ascii="Times New Roman" w:hAnsi="Times New Roman" w:cs="Times New Roman"/>
          <w:sz w:val="24"/>
          <w:szCs w:val="24"/>
          <w:lang w:val="en-US"/>
        </w:rPr>
        <w:t>avoid</w:t>
      </w:r>
      <w:r w:rsidR="006721AE">
        <w:rPr>
          <w:rFonts w:ascii="Times New Roman" w:hAnsi="Times New Roman" w:cs="Times New Roman"/>
          <w:sz w:val="24"/>
          <w:szCs w:val="24"/>
          <w:lang w:val="en-US"/>
        </w:rPr>
        <w:t xml:space="preserve"> tempting behaviours in their adolescence</w:t>
      </w:r>
      <w:r w:rsidR="00EB1A79">
        <w:rPr>
          <w:rFonts w:ascii="Times New Roman" w:hAnsi="Times New Roman" w:cs="Times New Roman"/>
          <w:sz w:val="24"/>
          <w:szCs w:val="24"/>
          <w:lang w:val="en-US"/>
        </w:rPr>
        <w:t>,</w:t>
      </w:r>
      <w:r w:rsidR="006721AE">
        <w:rPr>
          <w:rFonts w:ascii="Times New Roman" w:hAnsi="Times New Roman" w:cs="Times New Roman"/>
          <w:sz w:val="24"/>
          <w:szCs w:val="24"/>
          <w:lang w:val="en-US"/>
        </w:rPr>
        <w:t xml:space="preserve"> such as early </w:t>
      </w:r>
      <w:r w:rsidR="001B65F7">
        <w:rPr>
          <w:rFonts w:ascii="Times New Roman" w:hAnsi="Times New Roman" w:cs="Times New Roman"/>
          <w:sz w:val="24"/>
          <w:szCs w:val="24"/>
          <w:lang w:val="en-US"/>
        </w:rPr>
        <w:t>engagement</w:t>
      </w:r>
      <w:r w:rsidR="006721AE">
        <w:rPr>
          <w:rFonts w:ascii="Times New Roman" w:hAnsi="Times New Roman" w:cs="Times New Roman"/>
          <w:sz w:val="24"/>
          <w:szCs w:val="24"/>
          <w:lang w:val="en-US"/>
        </w:rPr>
        <w:t xml:space="preserve"> in sex and drugs.</w:t>
      </w:r>
      <w:r w:rsidR="00D53FA9">
        <w:rPr>
          <w:rFonts w:ascii="Times New Roman" w:hAnsi="Times New Roman" w:cs="Times New Roman"/>
          <w:sz w:val="24"/>
          <w:szCs w:val="24"/>
          <w:lang w:val="en-US"/>
        </w:rPr>
        <w:t xml:space="preserve"> These adolescents also often do not follow through instructions to the end and therefore end up not completing activities such as their school </w:t>
      </w:r>
      <w:r w:rsidR="001B65F7">
        <w:rPr>
          <w:rFonts w:ascii="Times New Roman" w:hAnsi="Times New Roman" w:cs="Times New Roman"/>
          <w:sz w:val="24"/>
          <w:szCs w:val="24"/>
          <w:lang w:val="en-US"/>
        </w:rPr>
        <w:t>homework</w:t>
      </w:r>
      <w:r w:rsidR="0084054F">
        <w:rPr>
          <w:rFonts w:ascii="Times New Roman" w:hAnsi="Times New Roman" w:cs="Times New Roman"/>
          <w:sz w:val="24"/>
          <w:szCs w:val="24"/>
          <w:lang w:val="en-US"/>
        </w:rPr>
        <w:t xml:space="preserve"> (Center for Disease Control and Prevention, 2020)</w:t>
      </w:r>
      <w:r w:rsidR="00D53FA9">
        <w:rPr>
          <w:rFonts w:ascii="Times New Roman" w:hAnsi="Times New Roman" w:cs="Times New Roman"/>
          <w:sz w:val="24"/>
          <w:szCs w:val="24"/>
          <w:lang w:val="en-US"/>
        </w:rPr>
        <w:t>.</w:t>
      </w:r>
      <w:r w:rsidR="00F93CA9">
        <w:rPr>
          <w:rFonts w:ascii="Times New Roman" w:hAnsi="Times New Roman" w:cs="Times New Roman"/>
          <w:sz w:val="24"/>
          <w:szCs w:val="24"/>
          <w:lang w:val="en-US"/>
        </w:rPr>
        <w:t xml:space="preserve"> Because </w:t>
      </w:r>
      <w:r w:rsidR="00EB1A79">
        <w:rPr>
          <w:rFonts w:ascii="Times New Roman" w:hAnsi="Times New Roman" w:cs="Times New Roman"/>
          <w:sz w:val="24"/>
          <w:szCs w:val="24"/>
          <w:lang w:val="en-US"/>
        </w:rPr>
        <w:t xml:space="preserve">of </w:t>
      </w:r>
      <w:r w:rsidR="00F93CA9">
        <w:rPr>
          <w:rFonts w:ascii="Times New Roman" w:hAnsi="Times New Roman" w:cs="Times New Roman"/>
          <w:sz w:val="24"/>
          <w:szCs w:val="24"/>
          <w:lang w:val="en-US"/>
        </w:rPr>
        <w:t>their hyperactivity, peers te</w:t>
      </w:r>
      <w:r w:rsidR="00EE603B">
        <w:rPr>
          <w:rFonts w:ascii="Times New Roman" w:hAnsi="Times New Roman" w:cs="Times New Roman"/>
          <w:sz w:val="24"/>
          <w:szCs w:val="24"/>
          <w:lang w:val="en-US"/>
        </w:rPr>
        <w:t>n</w:t>
      </w:r>
      <w:r w:rsidR="00F93CA9">
        <w:rPr>
          <w:rFonts w:ascii="Times New Roman" w:hAnsi="Times New Roman" w:cs="Times New Roman"/>
          <w:sz w:val="24"/>
          <w:szCs w:val="24"/>
          <w:lang w:val="en-US"/>
        </w:rPr>
        <w:t xml:space="preserve">d to avoid them and </w:t>
      </w:r>
      <w:r w:rsidR="001B65F7">
        <w:rPr>
          <w:rFonts w:ascii="Times New Roman" w:hAnsi="Times New Roman" w:cs="Times New Roman"/>
          <w:sz w:val="24"/>
          <w:szCs w:val="24"/>
          <w:lang w:val="en-US"/>
        </w:rPr>
        <w:lastRenderedPageBreak/>
        <w:t>therefore</w:t>
      </w:r>
      <w:r w:rsidR="00F93CA9">
        <w:rPr>
          <w:rFonts w:ascii="Times New Roman" w:hAnsi="Times New Roman" w:cs="Times New Roman"/>
          <w:sz w:val="24"/>
          <w:szCs w:val="24"/>
          <w:lang w:val="en-US"/>
        </w:rPr>
        <w:t xml:space="preserve">, such adolescents struggle with </w:t>
      </w:r>
      <w:r w:rsidR="001B65F7">
        <w:rPr>
          <w:rFonts w:ascii="Times New Roman" w:hAnsi="Times New Roman" w:cs="Times New Roman"/>
          <w:sz w:val="24"/>
          <w:szCs w:val="24"/>
          <w:lang w:val="en-US"/>
        </w:rPr>
        <w:t>forming</w:t>
      </w:r>
      <w:r w:rsidR="00F93CA9">
        <w:rPr>
          <w:rFonts w:ascii="Times New Roman" w:hAnsi="Times New Roman" w:cs="Times New Roman"/>
          <w:sz w:val="24"/>
          <w:szCs w:val="24"/>
          <w:lang w:val="en-US"/>
        </w:rPr>
        <w:t xml:space="preserve"> </w:t>
      </w:r>
      <w:r w:rsidR="001B65F7">
        <w:rPr>
          <w:rFonts w:ascii="Times New Roman" w:hAnsi="Times New Roman" w:cs="Times New Roman"/>
          <w:sz w:val="24"/>
          <w:szCs w:val="24"/>
          <w:lang w:val="en-US"/>
        </w:rPr>
        <w:t>friendships</w:t>
      </w:r>
      <w:r w:rsidR="00F93CA9">
        <w:rPr>
          <w:rFonts w:ascii="Times New Roman" w:hAnsi="Times New Roman" w:cs="Times New Roman"/>
          <w:sz w:val="24"/>
          <w:szCs w:val="24"/>
          <w:lang w:val="en-US"/>
        </w:rPr>
        <w:t xml:space="preserve"> with </w:t>
      </w:r>
      <w:r w:rsidR="001B65F7">
        <w:rPr>
          <w:rFonts w:ascii="Times New Roman" w:hAnsi="Times New Roman" w:cs="Times New Roman"/>
          <w:sz w:val="24"/>
          <w:szCs w:val="24"/>
          <w:lang w:val="en-US"/>
        </w:rPr>
        <w:t>other</w:t>
      </w:r>
      <w:r w:rsidR="00F93CA9">
        <w:rPr>
          <w:rFonts w:ascii="Times New Roman" w:hAnsi="Times New Roman" w:cs="Times New Roman"/>
          <w:sz w:val="24"/>
          <w:szCs w:val="24"/>
          <w:lang w:val="en-US"/>
        </w:rPr>
        <w:t xml:space="preserve"> peers because of their impulsive behavior and hyperactivity</w:t>
      </w:r>
      <w:r w:rsidR="00EE603B">
        <w:rPr>
          <w:rFonts w:ascii="Times New Roman" w:hAnsi="Times New Roman" w:cs="Times New Roman"/>
          <w:sz w:val="24"/>
          <w:szCs w:val="24"/>
          <w:lang w:val="en-US"/>
        </w:rPr>
        <w:t xml:space="preserve"> (</w:t>
      </w:r>
      <w:r w:rsidR="00EE603B" w:rsidRPr="00165390">
        <w:rPr>
          <w:rFonts w:ascii="Times New Roman" w:hAnsi="Times New Roman" w:cs="Times New Roman"/>
          <w:sz w:val="24"/>
          <w:szCs w:val="24"/>
        </w:rPr>
        <w:t>Smith &amp; Martel, 2019</w:t>
      </w:r>
      <w:r w:rsidR="00EE603B">
        <w:rPr>
          <w:rFonts w:ascii="Times New Roman" w:hAnsi="Times New Roman" w:cs="Times New Roman"/>
          <w:sz w:val="24"/>
          <w:szCs w:val="24"/>
          <w:lang w:val="en-US"/>
        </w:rPr>
        <w:t>)</w:t>
      </w:r>
      <w:r w:rsidR="00F93CA9">
        <w:rPr>
          <w:rFonts w:ascii="Times New Roman" w:hAnsi="Times New Roman" w:cs="Times New Roman"/>
          <w:sz w:val="24"/>
          <w:szCs w:val="24"/>
          <w:lang w:val="en-US"/>
        </w:rPr>
        <w:t>.</w:t>
      </w:r>
    </w:p>
    <w:p w14:paraId="3B465083" w14:textId="59CF74EB" w:rsidR="00805502" w:rsidRPr="00C915A4" w:rsidRDefault="00FC5BFA" w:rsidP="00AB6D6C">
      <w:pPr>
        <w:spacing w:line="480" w:lineRule="auto"/>
        <w:jc w:val="center"/>
        <w:rPr>
          <w:rFonts w:ascii="Times New Roman" w:hAnsi="Times New Roman" w:cs="Times New Roman"/>
          <w:b/>
          <w:bCs/>
          <w:sz w:val="24"/>
          <w:szCs w:val="24"/>
          <w:lang w:val="en-US"/>
        </w:rPr>
      </w:pPr>
      <w:r w:rsidRPr="00C915A4">
        <w:rPr>
          <w:rFonts w:ascii="Times New Roman" w:hAnsi="Times New Roman" w:cs="Times New Roman"/>
          <w:b/>
          <w:bCs/>
          <w:sz w:val="24"/>
          <w:szCs w:val="24"/>
          <w:lang w:val="en-US"/>
        </w:rPr>
        <w:t xml:space="preserve">Similarities and Differences </w:t>
      </w:r>
      <w:r w:rsidR="003D62F3">
        <w:rPr>
          <w:rFonts w:ascii="Times New Roman" w:hAnsi="Times New Roman" w:cs="Times New Roman"/>
          <w:b/>
          <w:bCs/>
          <w:sz w:val="24"/>
          <w:szCs w:val="24"/>
          <w:lang w:val="en-US"/>
        </w:rPr>
        <w:t>B</w:t>
      </w:r>
      <w:r w:rsidRPr="00C915A4">
        <w:rPr>
          <w:rFonts w:ascii="Times New Roman" w:hAnsi="Times New Roman" w:cs="Times New Roman"/>
          <w:b/>
          <w:bCs/>
          <w:sz w:val="24"/>
          <w:szCs w:val="24"/>
          <w:lang w:val="en-US"/>
        </w:rPr>
        <w:t>etween Dyslexia and ADHD</w:t>
      </w:r>
    </w:p>
    <w:p w14:paraId="486047E6" w14:textId="0927ACA7" w:rsidR="00DB43BA" w:rsidRDefault="00DB43BA" w:rsidP="00AB6D6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As seen above, </w:t>
      </w:r>
      <w:r w:rsidR="001B65F7">
        <w:rPr>
          <w:rFonts w:ascii="Times New Roman" w:hAnsi="Times New Roman" w:cs="Times New Roman"/>
          <w:sz w:val="24"/>
          <w:szCs w:val="24"/>
          <w:lang w:val="en-US"/>
        </w:rPr>
        <w:t>even</w:t>
      </w:r>
      <w:r>
        <w:rPr>
          <w:rFonts w:ascii="Times New Roman" w:hAnsi="Times New Roman" w:cs="Times New Roman"/>
          <w:sz w:val="24"/>
          <w:szCs w:val="24"/>
          <w:lang w:val="en-US"/>
        </w:rPr>
        <w:t xml:space="preserve"> though these disorders affect adolescents differently, they have their similarities. One similarity is that they are both mental disorders. This is because they come about as a result of brain activities. Another </w:t>
      </w:r>
      <w:r w:rsidR="00D70941">
        <w:rPr>
          <w:rFonts w:ascii="Times New Roman" w:hAnsi="Times New Roman" w:cs="Times New Roman"/>
          <w:sz w:val="24"/>
          <w:szCs w:val="24"/>
          <w:lang w:val="en-US"/>
        </w:rPr>
        <w:t>similarity</w:t>
      </w:r>
      <w:r>
        <w:rPr>
          <w:rFonts w:ascii="Times New Roman" w:hAnsi="Times New Roman" w:cs="Times New Roman"/>
          <w:sz w:val="24"/>
          <w:szCs w:val="24"/>
          <w:lang w:val="en-US"/>
        </w:rPr>
        <w:t xml:space="preserve"> is that both disorders start in childhood but can affect children, </w:t>
      </w:r>
      <w:r w:rsidR="001B65F7">
        <w:rPr>
          <w:rFonts w:ascii="Times New Roman" w:hAnsi="Times New Roman" w:cs="Times New Roman"/>
          <w:sz w:val="24"/>
          <w:szCs w:val="24"/>
          <w:lang w:val="en-US"/>
        </w:rPr>
        <w:t>teenagers</w:t>
      </w:r>
      <w:r>
        <w:rPr>
          <w:rFonts w:ascii="Times New Roman" w:hAnsi="Times New Roman" w:cs="Times New Roman"/>
          <w:sz w:val="24"/>
          <w:szCs w:val="24"/>
          <w:lang w:val="en-US"/>
        </w:rPr>
        <w:t xml:space="preserve"> and even adults. If they are not addressed early enough at </w:t>
      </w:r>
      <w:r w:rsidR="00D70941">
        <w:rPr>
          <w:rFonts w:ascii="Times New Roman" w:hAnsi="Times New Roman" w:cs="Times New Roman"/>
          <w:sz w:val="24"/>
          <w:szCs w:val="24"/>
          <w:lang w:val="en-US"/>
        </w:rPr>
        <w:t xml:space="preserve">the </w:t>
      </w:r>
      <w:r>
        <w:rPr>
          <w:rFonts w:ascii="Times New Roman" w:hAnsi="Times New Roman" w:cs="Times New Roman"/>
          <w:sz w:val="24"/>
          <w:szCs w:val="24"/>
          <w:lang w:val="en-US"/>
        </w:rPr>
        <w:t>early stages of life, they can become severe and cause serious social, economic and educational consequences.</w:t>
      </w:r>
    </w:p>
    <w:p w14:paraId="592E0191" w14:textId="75E70CE9" w:rsidR="00B224A9" w:rsidRDefault="00B224A9" w:rsidP="00AB6D6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Despite the </w:t>
      </w:r>
      <w:r w:rsidR="00723EB7">
        <w:rPr>
          <w:rFonts w:ascii="Times New Roman" w:hAnsi="Times New Roman" w:cs="Times New Roman"/>
          <w:sz w:val="24"/>
          <w:szCs w:val="24"/>
          <w:lang w:val="en-US"/>
        </w:rPr>
        <w:t>similarities</w:t>
      </w:r>
      <w:r>
        <w:rPr>
          <w:rFonts w:ascii="Times New Roman" w:hAnsi="Times New Roman" w:cs="Times New Roman"/>
          <w:sz w:val="24"/>
          <w:szCs w:val="24"/>
          <w:lang w:val="en-US"/>
        </w:rPr>
        <w:t xml:space="preserve">, these disorders also have some differences and </w:t>
      </w:r>
      <w:r w:rsidR="00723EB7">
        <w:rPr>
          <w:rFonts w:ascii="Times New Roman" w:hAnsi="Times New Roman" w:cs="Times New Roman"/>
          <w:sz w:val="24"/>
          <w:szCs w:val="24"/>
          <w:lang w:val="en-US"/>
        </w:rPr>
        <w:t xml:space="preserve">one such difference is that while dyslexia causes difficulties in reading and identifying speech sounds, ADHD can result </w:t>
      </w:r>
      <w:r w:rsidR="00D70941">
        <w:rPr>
          <w:rFonts w:ascii="Times New Roman" w:hAnsi="Times New Roman" w:cs="Times New Roman"/>
          <w:sz w:val="24"/>
          <w:szCs w:val="24"/>
          <w:lang w:val="en-US"/>
        </w:rPr>
        <w:t>in</w:t>
      </w:r>
      <w:r w:rsidR="00723EB7">
        <w:rPr>
          <w:rFonts w:ascii="Times New Roman" w:hAnsi="Times New Roman" w:cs="Times New Roman"/>
          <w:sz w:val="24"/>
          <w:szCs w:val="24"/>
          <w:lang w:val="en-US"/>
        </w:rPr>
        <w:t xml:space="preserve"> increased capabilities in reading and writing activities in those that suffer it. The hyperactivity </w:t>
      </w:r>
      <w:r w:rsidR="001B65F7">
        <w:rPr>
          <w:rFonts w:ascii="Times New Roman" w:hAnsi="Times New Roman" w:cs="Times New Roman"/>
          <w:sz w:val="24"/>
          <w:szCs w:val="24"/>
          <w:lang w:val="en-US"/>
        </w:rPr>
        <w:t>means</w:t>
      </w:r>
      <w:r w:rsidR="00723EB7">
        <w:rPr>
          <w:rFonts w:ascii="Times New Roman" w:hAnsi="Times New Roman" w:cs="Times New Roman"/>
          <w:sz w:val="24"/>
          <w:szCs w:val="24"/>
          <w:lang w:val="en-US"/>
        </w:rPr>
        <w:t xml:space="preserve"> that the brain functions are </w:t>
      </w:r>
      <w:r w:rsidR="001B65F7">
        <w:rPr>
          <w:rFonts w:ascii="Times New Roman" w:hAnsi="Times New Roman" w:cs="Times New Roman"/>
          <w:sz w:val="24"/>
          <w:szCs w:val="24"/>
          <w:lang w:val="en-US"/>
        </w:rPr>
        <w:t>accelerated</w:t>
      </w:r>
      <w:r w:rsidR="00723EB7">
        <w:rPr>
          <w:rFonts w:ascii="Times New Roman" w:hAnsi="Times New Roman" w:cs="Times New Roman"/>
          <w:sz w:val="24"/>
          <w:szCs w:val="24"/>
          <w:lang w:val="en-US"/>
        </w:rPr>
        <w:t xml:space="preserve"> and this can result </w:t>
      </w:r>
      <w:r w:rsidR="00D70941">
        <w:rPr>
          <w:rFonts w:ascii="Times New Roman" w:hAnsi="Times New Roman" w:cs="Times New Roman"/>
          <w:sz w:val="24"/>
          <w:szCs w:val="24"/>
          <w:lang w:val="en-US"/>
        </w:rPr>
        <w:t>in</w:t>
      </w:r>
      <w:r w:rsidR="00723EB7">
        <w:rPr>
          <w:rFonts w:ascii="Times New Roman" w:hAnsi="Times New Roman" w:cs="Times New Roman"/>
          <w:sz w:val="24"/>
          <w:szCs w:val="24"/>
          <w:lang w:val="en-US"/>
        </w:rPr>
        <w:t xml:space="preserve"> higher capabilities of recognizing speech sounds and thus can make ADHD adolescents to be overly effective in activities such as reading.</w:t>
      </w:r>
      <w:r w:rsidR="002057ED">
        <w:rPr>
          <w:rFonts w:ascii="Times New Roman" w:hAnsi="Times New Roman" w:cs="Times New Roman"/>
          <w:sz w:val="24"/>
          <w:szCs w:val="24"/>
          <w:lang w:val="en-US"/>
        </w:rPr>
        <w:t xml:space="preserve"> Another difference is that while dyslexia results to low </w:t>
      </w:r>
      <w:r w:rsidR="008512C6">
        <w:rPr>
          <w:rFonts w:ascii="Times New Roman" w:hAnsi="Times New Roman" w:cs="Times New Roman"/>
          <w:sz w:val="24"/>
          <w:szCs w:val="24"/>
          <w:lang w:val="en-US"/>
        </w:rPr>
        <w:t>self-esteem</w:t>
      </w:r>
      <w:r w:rsidR="002057ED">
        <w:rPr>
          <w:rFonts w:ascii="Times New Roman" w:hAnsi="Times New Roman" w:cs="Times New Roman"/>
          <w:sz w:val="24"/>
          <w:szCs w:val="24"/>
          <w:lang w:val="en-US"/>
        </w:rPr>
        <w:t xml:space="preserve"> that makes the person avoid </w:t>
      </w:r>
      <w:r w:rsidR="00F97A3F">
        <w:rPr>
          <w:rFonts w:ascii="Times New Roman" w:hAnsi="Times New Roman" w:cs="Times New Roman"/>
          <w:sz w:val="24"/>
          <w:szCs w:val="24"/>
          <w:lang w:val="en-US"/>
        </w:rPr>
        <w:t>engaging</w:t>
      </w:r>
      <w:r w:rsidR="002057ED">
        <w:rPr>
          <w:rFonts w:ascii="Times New Roman" w:hAnsi="Times New Roman" w:cs="Times New Roman"/>
          <w:sz w:val="24"/>
          <w:szCs w:val="24"/>
          <w:lang w:val="en-US"/>
        </w:rPr>
        <w:t xml:space="preserve"> in some activities, ADHD </w:t>
      </w:r>
      <w:r w:rsidR="001B65F7">
        <w:rPr>
          <w:rFonts w:ascii="Times New Roman" w:hAnsi="Times New Roman" w:cs="Times New Roman"/>
          <w:sz w:val="24"/>
          <w:szCs w:val="24"/>
          <w:lang w:val="en-US"/>
        </w:rPr>
        <w:t>result</w:t>
      </w:r>
      <w:r w:rsidR="002057ED">
        <w:rPr>
          <w:rFonts w:ascii="Times New Roman" w:hAnsi="Times New Roman" w:cs="Times New Roman"/>
          <w:sz w:val="24"/>
          <w:szCs w:val="24"/>
          <w:lang w:val="en-US"/>
        </w:rPr>
        <w:t xml:space="preserve"> </w:t>
      </w:r>
      <w:r w:rsidR="001B65F7">
        <w:rPr>
          <w:rFonts w:ascii="Times New Roman" w:hAnsi="Times New Roman" w:cs="Times New Roman"/>
          <w:sz w:val="24"/>
          <w:szCs w:val="24"/>
          <w:lang w:val="en-US"/>
        </w:rPr>
        <w:t>in</w:t>
      </w:r>
      <w:r w:rsidR="002057ED">
        <w:rPr>
          <w:rFonts w:ascii="Times New Roman" w:hAnsi="Times New Roman" w:cs="Times New Roman"/>
          <w:sz w:val="24"/>
          <w:szCs w:val="24"/>
          <w:lang w:val="en-US"/>
        </w:rPr>
        <w:t xml:space="preserve"> hyperactivity that makes a person very active and as such, they want to try every other activity they think of</w:t>
      </w:r>
      <w:r w:rsidR="009D509B">
        <w:rPr>
          <w:rFonts w:ascii="Times New Roman" w:hAnsi="Times New Roman" w:cs="Times New Roman"/>
          <w:sz w:val="24"/>
          <w:szCs w:val="24"/>
          <w:lang w:val="en-US"/>
        </w:rPr>
        <w:t xml:space="preserve"> </w:t>
      </w:r>
      <w:r w:rsidR="001B65F7">
        <w:rPr>
          <w:rFonts w:ascii="Times New Roman" w:hAnsi="Times New Roman" w:cs="Times New Roman"/>
          <w:sz w:val="24"/>
          <w:szCs w:val="24"/>
          <w:lang w:val="en-US"/>
        </w:rPr>
        <w:t>every</w:t>
      </w:r>
      <w:r w:rsidR="009D509B">
        <w:rPr>
          <w:rFonts w:ascii="Times New Roman" w:hAnsi="Times New Roman" w:cs="Times New Roman"/>
          <w:sz w:val="24"/>
          <w:szCs w:val="24"/>
          <w:lang w:val="en-US"/>
        </w:rPr>
        <w:t xml:space="preserve"> other moment.</w:t>
      </w:r>
    </w:p>
    <w:p w14:paraId="3A46E92F" w14:textId="5B781ABD" w:rsidR="009D509B" w:rsidRPr="00C915A4" w:rsidRDefault="009D509B" w:rsidP="00AB6D6C">
      <w:pPr>
        <w:spacing w:line="480" w:lineRule="auto"/>
        <w:jc w:val="center"/>
        <w:rPr>
          <w:rFonts w:ascii="Times New Roman" w:hAnsi="Times New Roman" w:cs="Times New Roman"/>
          <w:b/>
          <w:bCs/>
          <w:sz w:val="24"/>
          <w:szCs w:val="24"/>
          <w:lang w:val="en-US"/>
        </w:rPr>
      </w:pPr>
      <w:r w:rsidRPr="00C915A4">
        <w:rPr>
          <w:rFonts w:ascii="Times New Roman" w:hAnsi="Times New Roman" w:cs="Times New Roman"/>
          <w:b/>
          <w:bCs/>
          <w:sz w:val="24"/>
          <w:szCs w:val="24"/>
          <w:lang w:val="en-US"/>
        </w:rPr>
        <w:t>Conclusion</w:t>
      </w:r>
    </w:p>
    <w:p w14:paraId="29A6B355" w14:textId="09DE0256" w:rsidR="00E90238" w:rsidRDefault="00E90238" w:rsidP="00AB6D6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Dyslexia as a disorder has impacted </w:t>
      </w:r>
      <w:r w:rsidR="00D70941">
        <w:rPr>
          <w:rFonts w:ascii="Times New Roman" w:hAnsi="Times New Roman" w:cs="Times New Roman"/>
          <w:sz w:val="24"/>
          <w:szCs w:val="24"/>
          <w:lang w:val="en-US"/>
        </w:rPr>
        <w:t xml:space="preserve">the </w:t>
      </w:r>
      <w:r>
        <w:rPr>
          <w:rFonts w:ascii="Times New Roman" w:hAnsi="Times New Roman" w:cs="Times New Roman"/>
          <w:sz w:val="24"/>
          <w:szCs w:val="24"/>
          <w:lang w:val="en-US"/>
        </w:rPr>
        <w:t>lives of a good number of people in the world and might be an explanation as to why in many classrooms, some students find it easy to read while other</w:t>
      </w:r>
      <w:r w:rsidR="00D70941">
        <w:rPr>
          <w:rFonts w:ascii="Times New Roman" w:hAnsi="Times New Roman" w:cs="Times New Roman"/>
          <w:sz w:val="24"/>
          <w:szCs w:val="24"/>
          <w:lang w:val="en-US"/>
        </w:rPr>
        <w:t>s</w:t>
      </w:r>
      <w:r>
        <w:rPr>
          <w:rFonts w:ascii="Times New Roman" w:hAnsi="Times New Roman" w:cs="Times New Roman"/>
          <w:sz w:val="24"/>
          <w:szCs w:val="24"/>
          <w:lang w:val="en-US"/>
        </w:rPr>
        <w:t xml:space="preserve"> do not. ADHD</w:t>
      </w:r>
      <w:r w:rsidR="00D70941">
        <w:rPr>
          <w:rFonts w:ascii="Times New Roman" w:hAnsi="Times New Roman" w:cs="Times New Roman"/>
          <w:sz w:val="24"/>
          <w:szCs w:val="24"/>
          <w:lang w:val="en-US"/>
        </w:rPr>
        <w:t>, on the other hand,</w:t>
      </w:r>
      <w:r>
        <w:rPr>
          <w:rFonts w:ascii="Times New Roman" w:hAnsi="Times New Roman" w:cs="Times New Roman"/>
          <w:sz w:val="24"/>
          <w:szCs w:val="24"/>
          <w:lang w:val="en-US"/>
        </w:rPr>
        <w:t xml:space="preserve"> can be challenging to manage due to the hyperactivity of the person diagnosed with it</w:t>
      </w:r>
      <w:r w:rsidR="00D70941">
        <w:rPr>
          <w:rFonts w:ascii="Times New Roman" w:hAnsi="Times New Roman" w:cs="Times New Roman"/>
          <w:sz w:val="24"/>
          <w:szCs w:val="24"/>
          <w:lang w:val="en-US"/>
        </w:rPr>
        <w:t>,</w:t>
      </w:r>
      <w:r>
        <w:rPr>
          <w:rFonts w:ascii="Times New Roman" w:hAnsi="Times New Roman" w:cs="Times New Roman"/>
          <w:sz w:val="24"/>
          <w:szCs w:val="24"/>
          <w:lang w:val="en-US"/>
        </w:rPr>
        <w:t xml:space="preserve"> but behaviour therapy coupled with medication can help manage the disorder and help those suffering from it to have concentrate and be </w:t>
      </w:r>
      <w:r>
        <w:rPr>
          <w:rFonts w:ascii="Times New Roman" w:hAnsi="Times New Roman" w:cs="Times New Roman"/>
          <w:sz w:val="24"/>
          <w:szCs w:val="24"/>
          <w:lang w:val="en-US"/>
        </w:rPr>
        <w:lastRenderedPageBreak/>
        <w:t>attentive. It is however</w:t>
      </w:r>
      <w:r w:rsidR="00D70941">
        <w:rPr>
          <w:rFonts w:ascii="Times New Roman" w:hAnsi="Times New Roman" w:cs="Times New Roman"/>
          <w:sz w:val="24"/>
          <w:szCs w:val="24"/>
          <w:lang w:val="en-US"/>
        </w:rPr>
        <w:t>,</w:t>
      </w:r>
      <w:r>
        <w:rPr>
          <w:rFonts w:ascii="Times New Roman" w:hAnsi="Times New Roman" w:cs="Times New Roman"/>
          <w:sz w:val="24"/>
          <w:szCs w:val="24"/>
          <w:lang w:val="en-US"/>
        </w:rPr>
        <w:t xml:space="preserve"> clear that these two </w:t>
      </w:r>
      <w:r w:rsidR="001B65F7">
        <w:rPr>
          <w:rFonts w:ascii="Times New Roman" w:hAnsi="Times New Roman" w:cs="Times New Roman"/>
          <w:sz w:val="24"/>
          <w:szCs w:val="24"/>
          <w:lang w:val="en-US"/>
        </w:rPr>
        <w:t>disorders</w:t>
      </w:r>
      <w:r>
        <w:rPr>
          <w:rFonts w:ascii="Times New Roman" w:hAnsi="Times New Roman" w:cs="Times New Roman"/>
          <w:sz w:val="24"/>
          <w:szCs w:val="24"/>
          <w:lang w:val="en-US"/>
        </w:rPr>
        <w:t xml:space="preserve"> need to be addressed at early stages to reduce their impact in a person’s life. </w:t>
      </w:r>
      <w:r w:rsidR="001B65F7">
        <w:rPr>
          <w:rFonts w:ascii="Times New Roman" w:hAnsi="Times New Roman" w:cs="Times New Roman"/>
          <w:sz w:val="24"/>
          <w:szCs w:val="24"/>
          <w:lang w:val="en-US"/>
        </w:rPr>
        <w:t>Even</w:t>
      </w:r>
      <w:r>
        <w:rPr>
          <w:rFonts w:ascii="Times New Roman" w:hAnsi="Times New Roman" w:cs="Times New Roman"/>
          <w:sz w:val="24"/>
          <w:szCs w:val="24"/>
          <w:lang w:val="en-US"/>
        </w:rPr>
        <w:t xml:space="preserve"> though some fade with age, it is important to </w:t>
      </w:r>
      <w:r w:rsidR="001B65F7">
        <w:rPr>
          <w:rFonts w:ascii="Times New Roman" w:hAnsi="Times New Roman" w:cs="Times New Roman"/>
          <w:sz w:val="24"/>
          <w:szCs w:val="24"/>
          <w:lang w:val="en-US"/>
        </w:rPr>
        <w:t>identify</w:t>
      </w:r>
      <w:r>
        <w:rPr>
          <w:rFonts w:ascii="Times New Roman" w:hAnsi="Times New Roman" w:cs="Times New Roman"/>
          <w:sz w:val="24"/>
          <w:szCs w:val="24"/>
          <w:lang w:val="en-US"/>
        </w:rPr>
        <w:t xml:space="preserve"> these disorders early and seek appropriate help to address them.</w:t>
      </w:r>
      <w:r w:rsidR="003F6CA9">
        <w:rPr>
          <w:rFonts w:ascii="Times New Roman" w:hAnsi="Times New Roman" w:cs="Times New Roman"/>
          <w:sz w:val="24"/>
          <w:szCs w:val="24"/>
          <w:lang w:val="en-US"/>
        </w:rPr>
        <w:t xml:space="preserve"> These disorders are not disabilities as those </w:t>
      </w:r>
      <w:r w:rsidR="00D70941">
        <w:rPr>
          <w:rFonts w:ascii="Times New Roman" w:hAnsi="Times New Roman" w:cs="Times New Roman"/>
          <w:sz w:val="24"/>
          <w:szCs w:val="24"/>
          <w:lang w:val="en-US"/>
        </w:rPr>
        <w:t>who have</w:t>
      </w:r>
      <w:r w:rsidR="003F6CA9">
        <w:rPr>
          <w:rFonts w:ascii="Times New Roman" w:hAnsi="Times New Roman" w:cs="Times New Roman"/>
          <w:sz w:val="24"/>
          <w:szCs w:val="24"/>
          <w:lang w:val="en-US"/>
        </w:rPr>
        <w:t xml:space="preserve"> dyslexia can become competent </w:t>
      </w:r>
      <w:r w:rsidR="00D70941">
        <w:rPr>
          <w:rFonts w:ascii="Times New Roman" w:hAnsi="Times New Roman" w:cs="Times New Roman"/>
          <w:sz w:val="24"/>
          <w:szCs w:val="24"/>
          <w:lang w:val="en-US"/>
        </w:rPr>
        <w:t>i</w:t>
      </w:r>
      <w:r w:rsidR="003F6CA9">
        <w:rPr>
          <w:rFonts w:ascii="Times New Roman" w:hAnsi="Times New Roman" w:cs="Times New Roman"/>
          <w:sz w:val="24"/>
          <w:szCs w:val="24"/>
          <w:lang w:val="en-US"/>
        </w:rPr>
        <w:t xml:space="preserve">n reading and even take up </w:t>
      </w:r>
      <w:r w:rsidR="001B65F7">
        <w:rPr>
          <w:rFonts w:ascii="Times New Roman" w:hAnsi="Times New Roman" w:cs="Times New Roman"/>
          <w:sz w:val="24"/>
          <w:szCs w:val="24"/>
          <w:lang w:val="en-US"/>
        </w:rPr>
        <w:t>writing</w:t>
      </w:r>
      <w:r w:rsidR="003F6CA9">
        <w:rPr>
          <w:rFonts w:ascii="Times New Roman" w:hAnsi="Times New Roman" w:cs="Times New Roman"/>
          <w:sz w:val="24"/>
          <w:szCs w:val="24"/>
          <w:lang w:val="en-US"/>
        </w:rPr>
        <w:t xml:space="preserve"> careers</w:t>
      </w:r>
      <w:r w:rsidR="00E82C20">
        <w:rPr>
          <w:rFonts w:ascii="Times New Roman" w:hAnsi="Times New Roman" w:cs="Times New Roman"/>
          <w:sz w:val="24"/>
          <w:szCs w:val="24"/>
          <w:lang w:val="en-US"/>
        </w:rPr>
        <w:t>.</w:t>
      </w:r>
      <w:r w:rsidR="00FB1569">
        <w:rPr>
          <w:rFonts w:ascii="Times New Roman" w:hAnsi="Times New Roman" w:cs="Times New Roman"/>
          <w:sz w:val="24"/>
          <w:szCs w:val="24"/>
          <w:lang w:val="en-US"/>
        </w:rPr>
        <w:t xml:space="preserve"> The most important thing is to understand those suffering from them and taking </w:t>
      </w:r>
      <w:r w:rsidR="00D00263">
        <w:rPr>
          <w:rFonts w:ascii="Times New Roman" w:hAnsi="Times New Roman" w:cs="Times New Roman"/>
          <w:sz w:val="24"/>
          <w:szCs w:val="24"/>
          <w:lang w:val="en-US"/>
        </w:rPr>
        <w:t>the necessary</w:t>
      </w:r>
      <w:r w:rsidR="00FB1569">
        <w:rPr>
          <w:rFonts w:ascii="Times New Roman" w:hAnsi="Times New Roman" w:cs="Times New Roman"/>
          <w:sz w:val="24"/>
          <w:szCs w:val="24"/>
          <w:lang w:val="en-US"/>
        </w:rPr>
        <w:t xml:space="preserve"> steps to help them and accommodate them in society.</w:t>
      </w:r>
    </w:p>
    <w:p w14:paraId="17C73697" w14:textId="77777777" w:rsidR="001D455D" w:rsidRDefault="001D455D" w:rsidP="00AB6D6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1BF5870" w14:textId="52D385F7" w:rsidR="00CE5FD0" w:rsidRDefault="00CE5FD0" w:rsidP="00AB6D6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30CE06C2" w14:textId="77777777" w:rsidR="007C26DF" w:rsidRDefault="007C26DF" w:rsidP="00AB6D6C">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Center for Disease Control and Prevention. (2020). </w:t>
      </w:r>
      <w:r w:rsidRPr="005E5E1C">
        <w:rPr>
          <w:rFonts w:ascii="Times New Roman" w:hAnsi="Times New Roman" w:cs="Times New Roman"/>
          <w:sz w:val="24"/>
          <w:szCs w:val="24"/>
          <w:lang w:val="en-KE"/>
        </w:rPr>
        <w:t>Symptoms and Diagnosis of ADH</w:t>
      </w:r>
      <w:r>
        <w:rPr>
          <w:rFonts w:ascii="Times New Roman" w:hAnsi="Times New Roman" w:cs="Times New Roman"/>
          <w:sz w:val="24"/>
          <w:szCs w:val="24"/>
          <w:lang w:val="en-US"/>
        </w:rPr>
        <w:t xml:space="preserve">D. Retrieved18th April 2020 from </w:t>
      </w:r>
      <w:hyperlink r:id="rId6" w:history="1">
        <w:r w:rsidRPr="005E5E1C">
          <w:rPr>
            <w:rStyle w:val="Hyperlink"/>
            <w:rFonts w:ascii="Times New Roman" w:hAnsi="Times New Roman" w:cs="Times New Roman"/>
            <w:sz w:val="24"/>
            <w:szCs w:val="24"/>
          </w:rPr>
          <w:t>https://www.cdc.gov/ncbddd/adhd/diagnosis.html</w:t>
        </w:r>
      </w:hyperlink>
    </w:p>
    <w:p w14:paraId="6AE61FDC" w14:textId="77777777" w:rsidR="007C26DF" w:rsidRDefault="007C26DF" w:rsidP="00AB6D6C">
      <w:pPr>
        <w:spacing w:line="480" w:lineRule="auto"/>
        <w:ind w:left="720" w:hanging="720"/>
        <w:rPr>
          <w:rFonts w:ascii="Times New Roman" w:hAnsi="Times New Roman" w:cs="Times New Roman"/>
          <w:sz w:val="24"/>
          <w:szCs w:val="24"/>
        </w:rPr>
      </w:pPr>
      <w:r w:rsidRPr="00C00BBD">
        <w:rPr>
          <w:rFonts w:ascii="Times New Roman" w:hAnsi="Times New Roman" w:cs="Times New Roman"/>
          <w:sz w:val="24"/>
          <w:szCs w:val="24"/>
        </w:rPr>
        <w:t>Chung, K. K., Ho, C. S. H., Chan, D. W., Tsang, S. M., &amp; Lee, S. H. (2010). Cognitive profiles of Chinese adolescents with dyslexia. </w:t>
      </w:r>
      <w:r w:rsidRPr="00C00BBD">
        <w:rPr>
          <w:rFonts w:ascii="Times New Roman" w:hAnsi="Times New Roman" w:cs="Times New Roman"/>
          <w:i/>
          <w:iCs/>
          <w:sz w:val="24"/>
          <w:szCs w:val="24"/>
        </w:rPr>
        <w:t>Dyslexia</w:t>
      </w:r>
      <w:r w:rsidRPr="00C00BBD">
        <w:rPr>
          <w:rFonts w:ascii="Times New Roman" w:hAnsi="Times New Roman" w:cs="Times New Roman"/>
          <w:sz w:val="24"/>
          <w:szCs w:val="24"/>
        </w:rPr>
        <w:t>, </w:t>
      </w:r>
      <w:r w:rsidRPr="00C00BBD">
        <w:rPr>
          <w:rFonts w:ascii="Times New Roman" w:hAnsi="Times New Roman" w:cs="Times New Roman"/>
          <w:i/>
          <w:iCs/>
          <w:sz w:val="24"/>
          <w:szCs w:val="24"/>
        </w:rPr>
        <w:t>16</w:t>
      </w:r>
      <w:r w:rsidRPr="00C00BBD">
        <w:rPr>
          <w:rFonts w:ascii="Times New Roman" w:hAnsi="Times New Roman" w:cs="Times New Roman"/>
          <w:sz w:val="24"/>
          <w:szCs w:val="24"/>
        </w:rPr>
        <w:t>(1), 2-23.</w:t>
      </w:r>
    </w:p>
    <w:p w14:paraId="19611D88" w14:textId="77777777" w:rsidR="007C26DF" w:rsidRDefault="007C26DF" w:rsidP="00AB6D6C">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Harley, K. (2019). </w:t>
      </w:r>
      <w:r w:rsidRPr="00180A78">
        <w:rPr>
          <w:rFonts w:ascii="Times New Roman" w:hAnsi="Times New Roman" w:cs="Times New Roman"/>
          <w:sz w:val="24"/>
          <w:szCs w:val="24"/>
          <w:lang w:val="en-US"/>
        </w:rPr>
        <w:t>ADHD &amp; Teens</w:t>
      </w:r>
      <w:r>
        <w:rPr>
          <w:rFonts w:ascii="Times New Roman" w:hAnsi="Times New Roman" w:cs="Times New Roman"/>
          <w:sz w:val="24"/>
          <w:szCs w:val="24"/>
          <w:lang w:val="en-US"/>
        </w:rPr>
        <w:t>. Accessed 18</w:t>
      </w:r>
      <w:r w:rsidRPr="00180A78">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April 2020 at </w:t>
      </w:r>
      <w:hyperlink r:id="rId7" w:history="1">
        <w:r w:rsidRPr="00180A78">
          <w:rPr>
            <w:rStyle w:val="Hyperlink"/>
            <w:rFonts w:ascii="Times New Roman" w:hAnsi="Times New Roman" w:cs="Times New Roman"/>
            <w:sz w:val="24"/>
            <w:szCs w:val="24"/>
          </w:rPr>
          <w:t>https://www.psycom.net/adhd-teens</w:t>
        </w:r>
      </w:hyperlink>
    </w:p>
    <w:p w14:paraId="3DB69F62" w14:textId="77777777" w:rsidR="007C26DF" w:rsidRDefault="007C26DF" w:rsidP="00AB6D6C">
      <w:pPr>
        <w:spacing w:line="480" w:lineRule="auto"/>
        <w:ind w:left="720" w:hanging="720"/>
        <w:rPr>
          <w:rFonts w:ascii="Times New Roman" w:hAnsi="Times New Roman" w:cs="Times New Roman"/>
          <w:sz w:val="24"/>
          <w:szCs w:val="24"/>
        </w:rPr>
      </w:pPr>
      <w:r w:rsidRPr="00AB6ED8">
        <w:rPr>
          <w:rFonts w:ascii="Times New Roman" w:hAnsi="Times New Roman" w:cs="Times New Roman"/>
          <w:sz w:val="24"/>
          <w:szCs w:val="24"/>
        </w:rPr>
        <w:t>Linn, B., Bobrow, B., &amp; Stringer, R. W. (2017). Jacob, a Case Study of a Canadian Adolescent with Dyslexia. In </w:t>
      </w:r>
      <w:r w:rsidRPr="00AB6ED8">
        <w:rPr>
          <w:rFonts w:ascii="Times New Roman" w:hAnsi="Times New Roman" w:cs="Times New Roman"/>
          <w:i/>
          <w:iCs/>
          <w:sz w:val="24"/>
          <w:szCs w:val="24"/>
        </w:rPr>
        <w:t>Dyslexia in Adolescence</w:t>
      </w:r>
      <w:r w:rsidRPr="00AB6ED8">
        <w:rPr>
          <w:rFonts w:ascii="Times New Roman" w:hAnsi="Times New Roman" w:cs="Times New Roman"/>
          <w:sz w:val="24"/>
          <w:szCs w:val="24"/>
        </w:rPr>
        <w:t> (pp. 192-209). Routledge.</w:t>
      </w:r>
    </w:p>
    <w:p w14:paraId="220D3630" w14:textId="77777777" w:rsidR="007C26DF" w:rsidRDefault="007C26DF" w:rsidP="00AB6D6C">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Mayo Clinic. (2020). Dyslexia. Accessed 18</w:t>
      </w:r>
      <w:r w:rsidRPr="003458C6">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April 2020 at </w:t>
      </w:r>
      <w:hyperlink r:id="rId8" w:history="1">
        <w:r w:rsidRPr="003458C6">
          <w:rPr>
            <w:rStyle w:val="Hyperlink"/>
            <w:rFonts w:ascii="Times New Roman" w:hAnsi="Times New Roman" w:cs="Times New Roman"/>
            <w:sz w:val="24"/>
            <w:szCs w:val="24"/>
          </w:rPr>
          <w:t>https://www.mayoclinic.org/diseases-conditions/dyslexia/symptoms-causes/syc-20353552</w:t>
        </w:r>
      </w:hyperlink>
    </w:p>
    <w:p w14:paraId="6FE4A321" w14:textId="77777777" w:rsidR="007C26DF" w:rsidRDefault="007C26DF" w:rsidP="00AB6D6C">
      <w:pPr>
        <w:spacing w:line="480" w:lineRule="auto"/>
        <w:ind w:left="720" w:hanging="720"/>
        <w:rPr>
          <w:rFonts w:ascii="Times New Roman" w:hAnsi="Times New Roman" w:cs="Times New Roman"/>
          <w:sz w:val="24"/>
          <w:szCs w:val="24"/>
        </w:rPr>
      </w:pPr>
      <w:r w:rsidRPr="00AB6ED8">
        <w:rPr>
          <w:rFonts w:ascii="Times New Roman" w:hAnsi="Times New Roman" w:cs="Times New Roman"/>
          <w:sz w:val="24"/>
          <w:szCs w:val="24"/>
        </w:rPr>
        <w:t>Nielsen, K., Abbott, R., Griffin, W., Lott, J., Raskind, W., &amp; Berninger, V. W. (2016). Evidence-based reading and writing assessment for dyslexia in adolescents and young adults. </w:t>
      </w:r>
      <w:r w:rsidRPr="00AB6ED8">
        <w:rPr>
          <w:rFonts w:ascii="Times New Roman" w:hAnsi="Times New Roman" w:cs="Times New Roman"/>
          <w:i/>
          <w:iCs/>
          <w:sz w:val="24"/>
          <w:szCs w:val="24"/>
        </w:rPr>
        <w:t>Learning disabilities (Pittsburgh, Pa.)</w:t>
      </w:r>
      <w:r w:rsidRPr="00AB6ED8">
        <w:rPr>
          <w:rFonts w:ascii="Times New Roman" w:hAnsi="Times New Roman" w:cs="Times New Roman"/>
          <w:sz w:val="24"/>
          <w:szCs w:val="24"/>
        </w:rPr>
        <w:t>, </w:t>
      </w:r>
      <w:r w:rsidRPr="00AB6ED8">
        <w:rPr>
          <w:rFonts w:ascii="Times New Roman" w:hAnsi="Times New Roman" w:cs="Times New Roman"/>
          <w:i/>
          <w:iCs/>
          <w:sz w:val="24"/>
          <w:szCs w:val="24"/>
        </w:rPr>
        <w:t>21</w:t>
      </w:r>
      <w:r w:rsidRPr="00AB6ED8">
        <w:rPr>
          <w:rFonts w:ascii="Times New Roman" w:hAnsi="Times New Roman" w:cs="Times New Roman"/>
          <w:sz w:val="24"/>
          <w:szCs w:val="24"/>
        </w:rPr>
        <w:t>(1), 38.</w:t>
      </w:r>
    </w:p>
    <w:p w14:paraId="31532512" w14:textId="77777777" w:rsidR="007C26DF" w:rsidRPr="005E5E1C" w:rsidRDefault="007C26DF" w:rsidP="00AB6D6C">
      <w:pPr>
        <w:spacing w:line="480" w:lineRule="auto"/>
        <w:ind w:left="720" w:hanging="720"/>
        <w:rPr>
          <w:rFonts w:ascii="Times New Roman" w:hAnsi="Times New Roman" w:cs="Times New Roman"/>
          <w:sz w:val="24"/>
          <w:szCs w:val="24"/>
          <w:lang w:val="en-US"/>
        </w:rPr>
      </w:pPr>
      <w:r w:rsidRPr="00165390">
        <w:rPr>
          <w:rFonts w:ascii="Times New Roman" w:hAnsi="Times New Roman" w:cs="Times New Roman"/>
          <w:sz w:val="24"/>
          <w:szCs w:val="24"/>
        </w:rPr>
        <w:t>Smith, T. E., &amp; Martel, M. M. (2019). Trait-Based Profiles of ADHD in Adolescents and Young Adults. </w:t>
      </w:r>
      <w:r w:rsidRPr="00165390">
        <w:rPr>
          <w:rFonts w:ascii="Times New Roman" w:hAnsi="Times New Roman" w:cs="Times New Roman"/>
          <w:i/>
          <w:iCs/>
          <w:sz w:val="24"/>
          <w:szCs w:val="24"/>
        </w:rPr>
        <w:t>Journal of Clinical Child &amp; Adolescent Psychology</w:t>
      </w:r>
      <w:r w:rsidRPr="00165390">
        <w:rPr>
          <w:rFonts w:ascii="Times New Roman" w:hAnsi="Times New Roman" w:cs="Times New Roman"/>
          <w:sz w:val="24"/>
          <w:szCs w:val="24"/>
        </w:rPr>
        <w:t>, </w:t>
      </w:r>
      <w:r w:rsidRPr="00165390">
        <w:rPr>
          <w:rFonts w:ascii="Times New Roman" w:hAnsi="Times New Roman" w:cs="Times New Roman"/>
          <w:i/>
          <w:iCs/>
          <w:sz w:val="24"/>
          <w:szCs w:val="24"/>
        </w:rPr>
        <w:t>48</w:t>
      </w:r>
      <w:r w:rsidRPr="00165390">
        <w:rPr>
          <w:rFonts w:ascii="Times New Roman" w:hAnsi="Times New Roman" w:cs="Times New Roman"/>
          <w:sz w:val="24"/>
          <w:szCs w:val="24"/>
        </w:rPr>
        <w:t>(3), 440-454.</w:t>
      </w:r>
    </w:p>
    <w:p w14:paraId="5DC1F596" w14:textId="77777777" w:rsidR="007C26DF" w:rsidRDefault="007C26DF" w:rsidP="00AB6D6C">
      <w:pPr>
        <w:spacing w:line="480" w:lineRule="auto"/>
        <w:ind w:left="720" w:hanging="720"/>
        <w:rPr>
          <w:rFonts w:ascii="Times New Roman" w:hAnsi="Times New Roman" w:cs="Times New Roman"/>
          <w:sz w:val="24"/>
          <w:szCs w:val="24"/>
        </w:rPr>
      </w:pPr>
      <w:r w:rsidRPr="00C37404">
        <w:rPr>
          <w:rFonts w:ascii="Times New Roman" w:hAnsi="Times New Roman" w:cs="Times New Roman"/>
          <w:sz w:val="24"/>
          <w:szCs w:val="24"/>
        </w:rPr>
        <w:t>Willcutt, E. G. (2019). The Etiology of ADHD in Adolescents. </w:t>
      </w:r>
      <w:r w:rsidRPr="00C37404">
        <w:rPr>
          <w:rFonts w:ascii="Times New Roman" w:hAnsi="Times New Roman" w:cs="Times New Roman"/>
          <w:i/>
          <w:iCs/>
          <w:sz w:val="24"/>
          <w:szCs w:val="24"/>
        </w:rPr>
        <w:t>ADHD in Adolescents: Development, Assessment, and Treatment</w:t>
      </w:r>
      <w:r w:rsidRPr="00C37404">
        <w:rPr>
          <w:rFonts w:ascii="Times New Roman" w:hAnsi="Times New Roman" w:cs="Times New Roman"/>
          <w:sz w:val="24"/>
          <w:szCs w:val="24"/>
        </w:rPr>
        <w:t>, 36.</w:t>
      </w:r>
    </w:p>
    <w:sectPr w:rsidR="007C26DF" w:rsidSect="00DC7BF0">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06FE65" w14:textId="77777777" w:rsidR="005D192F" w:rsidRDefault="005D192F" w:rsidP="00DC7BF0">
      <w:pPr>
        <w:spacing w:after="0" w:line="240" w:lineRule="auto"/>
      </w:pPr>
      <w:r>
        <w:separator/>
      </w:r>
    </w:p>
  </w:endnote>
  <w:endnote w:type="continuationSeparator" w:id="0">
    <w:p w14:paraId="201CA21B" w14:textId="77777777" w:rsidR="005D192F" w:rsidRDefault="005D192F" w:rsidP="00DC7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EEFDE3" w14:textId="77777777" w:rsidR="005D192F" w:rsidRDefault="005D192F" w:rsidP="00DC7BF0">
      <w:pPr>
        <w:spacing w:after="0" w:line="240" w:lineRule="auto"/>
      </w:pPr>
      <w:r>
        <w:separator/>
      </w:r>
    </w:p>
  </w:footnote>
  <w:footnote w:type="continuationSeparator" w:id="0">
    <w:p w14:paraId="69D65B16" w14:textId="77777777" w:rsidR="005D192F" w:rsidRDefault="005D192F" w:rsidP="00DC7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313869880"/>
      <w:docPartObj>
        <w:docPartGallery w:val="Page Numbers (Top of Page)"/>
        <w:docPartUnique/>
      </w:docPartObj>
    </w:sdtPr>
    <w:sdtEndPr>
      <w:rPr>
        <w:noProof/>
      </w:rPr>
    </w:sdtEndPr>
    <w:sdtContent>
      <w:p w14:paraId="0A1CB3BF" w14:textId="35A5F676" w:rsidR="00D70941" w:rsidRPr="00DC7BF0" w:rsidRDefault="00D70941" w:rsidP="00DC7BF0">
        <w:pPr>
          <w:pStyle w:val="Header"/>
          <w:jc w:val="right"/>
          <w:rPr>
            <w:rFonts w:ascii="Times New Roman" w:hAnsi="Times New Roman" w:cs="Times New Roman"/>
            <w:sz w:val="24"/>
            <w:szCs w:val="24"/>
          </w:rPr>
        </w:pPr>
        <w:r w:rsidRPr="00DC7BF0">
          <w:rPr>
            <w:rFonts w:ascii="Times New Roman" w:hAnsi="Times New Roman" w:cs="Times New Roman"/>
            <w:sz w:val="24"/>
            <w:szCs w:val="24"/>
            <w:lang w:val="en-US"/>
          </w:rPr>
          <w:t>DYSLEXIA AND ADHD IN ADOLESCENTS</w:t>
        </w:r>
        <w:r>
          <w:rPr>
            <w:rFonts w:ascii="Times New Roman" w:hAnsi="Times New Roman" w:cs="Times New Roman"/>
            <w:sz w:val="24"/>
            <w:szCs w:val="24"/>
          </w:rPr>
          <w:tab/>
        </w:r>
        <w:r w:rsidRPr="00DC7BF0">
          <w:rPr>
            <w:rFonts w:ascii="Times New Roman" w:hAnsi="Times New Roman" w:cs="Times New Roman"/>
            <w:sz w:val="24"/>
            <w:szCs w:val="24"/>
          </w:rPr>
          <w:fldChar w:fldCharType="begin"/>
        </w:r>
        <w:r w:rsidRPr="00DC7BF0">
          <w:rPr>
            <w:rFonts w:ascii="Times New Roman" w:hAnsi="Times New Roman" w:cs="Times New Roman"/>
            <w:sz w:val="24"/>
            <w:szCs w:val="24"/>
          </w:rPr>
          <w:instrText xml:space="preserve"> PAGE   \* MERGEFORMAT </w:instrText>
        </w:r>
        <w:r w:rsidRPr="00DC7BF0">
          <w:rPr>
            <w:rFonts w:ascii="Times New Roman" w:hAnsi="Times New Roman" w:cs="Times New Roman"/>
            <w:sz w:val="24"/>
            <w:szCs w:val="24"/>
          </w:rPr>
          <w:fldChar w:fldCharType="separate"/>
        </w:r>
        <w:r w:rsidRPr="00DC7BF0">
          <w:rPr>
            <w:rFonts w:ascii="Times New Roman" w:hAnsi="Times New Roman" w:cs="Times New Roman"/>
            <w:noProof/>
            <w:sz w:val="24"/>
            <w:szCs w:val="24"/>
          </w:rPr>
          <w:t>2</w:t>
        </w:r>
        <w:r w:rsidRPr="00DC7BF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552197963"/>
      <w:docPartObj>
        <w:docPartGallery w:val="Page Numbers (Top of Page)"/>
        <w:docPartUnique/>
      </w:docPartObj>
    </w:sdtPr>
    <w:sdtEndPr>
      <w:rPr>
        <w:noProof/>
      </w:rPr>
    </w:sdtEndPr>
    <w:sdtContent>
      <w:p w14:paraId="7429B391" w14:textId="708B22D2" w:rsidR="00D70941" w:rsidRPr="00DC7BF0" w:rsidRDefault="00D70941" w:rsidP="00DC7BF0">
        <w:pPr>
          <w:pStyle w:val="Header"/>
          <w:jc w:val="right"/>
          <w:rPr>
            <w:rFonts w:ascii="Times New Roman" w:hAnsi="Times New Roman" w:cs="Times New Roman"/>
            <w:sz w:val="24"/>
            <w:szCs w:val="24"/>
          </w:rPr>
        </w:pPr>
        <w:r>
          <w:rPr>
            <w:rFonts w:ascii="Times New Roman" w:hAnsi="Times New Roman" w:cs="Times New Roman"/>
            <w:sz w:val="24"/>
            <w:szCs w:val="24"/>
            <w:lang w:val="en-US"/>
          </w:rPr>
          <w:t xml:space="preserve">Running head: </w:t>
        </w:r>
        <w:r w:rsidRPr="00DC7BF0">
          <w:rPr>
            <w:rFonts w:ascii="Times New Roman" w:hAnsi="Times New Roman" w:cs="Times New Roman"/>
            <w:sz w:val="24"/>
            <w:szCs w:val="24"/>
            <w:lang w:val="en-US"/>
          </w:rPr>
          <w:t>DYSLEXIA AND ADHD IN ADOLESCENTS</w:t>
        </w:r>
        <w:r>
          <w:rPr>
            <w:rFonts w:ascii="Times New Roman" w:hAnsi="Times New Roman" w:cs="Times New Roman"/>
            <w:sz w:val="24"/>
            <w:szCs w:val="24"/>
          </w:rPr>
          <w:tab/>
        </w:r>
        <w:r w:rsidRPr="00DC7BF0">
          <w:rPr>
            <w:rFonts w:ascii="Times New Roman" w:hAnsi="Times New Roman" w:cs="Times New Roman"/>
            <w:sz w:val="24"/>
            <w:szCs w:val="24"/>
          </w:rPr>
          <w:fldChar w:fldCharType="begin"/>
        </w:r>
        <w:r w:rsidRPr="00DC7BF0">
          <w:rPr>
            <w:rFonts w:ascii="Times New Roman" w:hAnsi="Times New Roman" w:cs="Times New Roman"/>
            <w:sz w:val="24"/>
            <w:szCs w:val="24"/>
          </w:rPr>
          <w:instrText xml:space="preserve"> PAGE   \* MERGEFORMAT </w:instrText>
        </w:r>
        <w:r w:rsidRPr="00DC7BF0">
          <w:rPr>
            <w:rFonts w:ascii="Times New Roman" w:hAnsi="Times New Roman" w:cs="Times New Roman"/>
            <w:sz w:val="24"/>
            <w:szCs w:val="24"/>
          </w:rPr>
          <w:fldChar w:fldCharType="separate"/>
        </w:r>
        <w:r w:rsidRPr="00DC7BF0">
          <w:rPr>
            <w:rFonts w:ascii="Times New Roman" w:hAnsi="Times New Roman" w:cs="Times New Roman"/>
            <w:noProof/>
            <w:sz w:val="24"/>
            <w:szCs w:val="24"/>
          </w:rPr>
          <w:t>2</w:t>
        </w:r>
        <w:r w:rsidRPr="00DC7BF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3tDAzMrQ0NTUxsDRV0lEKTi0uzszPAykwrAUAy5nn5CwAAAA="/>
  </w:docVars>
  <w:rsids>
    <w:rsidRoot w:val="00F404A6"/>
    <w:rsid w:val="000012D2"/>
    <w:rsid w:val="000029EA"/>
    <w:rsid w:val="000052AB"/>
    <w:rsid w:val="00075831"/>
    <w:rsid w:val="00092C8E"/>
    <w:rsid w:val="0010122F"/>
    <w:rsid w:val="00165390"/>
    <w:rsid w:val="00170AE9"/>
    <w:rsid w:val="00180A78"/>
    <w:rsid w:val="001A0F41"/>
    <w:rsid w:val="001A62CF"/>
    <w:rsid w:val="001B59C1"/>
    <w:rsid w:val="001B65F7"/>
    <w:rsid w:val="001D455D"/>
    <w:rsid w:val="001D4A08"/>
    <w:rsid w:val="001E5451"/>
    <w:rsid w:val="002057ED"/>
    <w:rsid w:val="00213E50"/>
    <w:rsid w:val="00230150"/>
    <w:rsid w:val="002533F4"/>
    <w:rsid w:val="00296631"/>
    <w:rsid w:val="002B56A4"/>
    <w:rsid w:val="00315F1B"/>
    <w:rsid w:val="003252F7"/>
    <w:rsid w:val="00326ACB"/>
    <w:rsid w:val="0033768B"/>
    <w:rsid w:val="00341837"/>
    <w:rsid w:val="003458C6"/>
    <w:rsid w:val="003471DD"/>
    <w:rsid w:val="00353FFC"/>
    <w:rsid w:val="003C0098"/>
    <w:rsid w:val="003D42EC"/>
    <w:rsid w:val="003D62F3"/>
    <w:rsid w:val="003F6CA9"/>
    <w:rsid w:val="00421A0E"/>
    <w:rsid w:val="0042460D"/>
    <w:rsid w:val="00430E20"/>
    <w:rsid w:val="00444E20"/>
    <w:rsid w:val="004744A8"/>
    <w:rsid w:val="00483D8B"/>
    <w:rsid w:val="004A69CD"/>
    <w:rsid w:val="00540683"/>
    <w:rsid w:val="00540ED8"/>
    <w:rsid w:val="00564E48"/>
    <w:rsid w:val="00577564"/>
    <w:rsid w:val="00585DE6"/>
    <w:rsid w:val="005871AE"/>
    <w:rsid w:val="005A2A13"/>
    <w:rsid w:val="005A56AC"/>
    <w:rsid w:val="005C6EF2"/>
    <w:rsid w:val="005D04AC"/>
    <w:rsid w:val="005D192F"/>
    <w:rsid w:val="005E2015"/>
    <w:rsid w:val="005E320E"/>
    <w:rsid w:val="005E5C7B"/>
    <w:rsid w:val="005E5E1C"/>
    <w:rsid w:val="005F1B0F"/>
    <w:rsid w:val="005F2BA6"/>
    <w:rsid w:val="00647D46"/>
    <w:rsid w:val="00651186"/>
    <w:rsid w:val="006721AE"/>
    <w:rsid w:val="006800E6"/>
    <w:rsid w:val="006C231D"/>
    <w:rsid w:val="007002B3"/>
    <w:rsid w:val="007201E9"/>
    <w:rsid w:val="00723EB7"/>
    <w:rsid w:val="007321C9"/>
    <w:rsid w:val="00772BC7"/>
    <w:rsid w:val="00773B42"/>
    <w:rsid w:val="007806AD"/>
    <w:rsid w:val="00783275"/>
    <w:rsid w:val="00792A43"/>
    <w:rsid w:val="007B76F8"/>
    <w:rsid w:val="007C26DF"/>
    <w:rsid w:val="007E0F0E"/>
    <w:rsid w:val="00805502"/>
    <w:rsid w:val="008141A9"/>
    <w:rsid w:val="00821650"/>
    <w:rsid w:val="0084054F"/>
    <w:rsid w:val="008512C6"/>
    <w:rsid w:val="00851C9F"/>
    <w:rsid w:val="00893B98"/>
    <w:rsid w:val="008E446A"/>
    <w:rsid w:val="0092087A"/>
    <w:rsid w:val="00990637"/>
    <w:rsid w:val="009D509B"/>
    <w:rsid w:val="009E09D3"/>
    <w:rsid w:val="00A26F6E"/>
    <w:rsid w:val="00A74E49"/>
    <w:rsid w:val="00A7594A"/>
    <w:rsid w:val="00A76809"/>
    <w:rsid w:val="00A97CC3"/>
    <w:rsid w:val="00AB0EA5"/>
    <w:rsid w:val="00AB6D6C"/>
    <w:rsid w:val="00AB6ED8"/>
    <w:rsid w:val="00AC4DFB"/>
    <w:rsid w:val="00AC7084"/>
    <w:rsid w:val="00AF40D4"/>
    <w:rsid w:val="00AF56B8"/>
    <w:rsid w:val="00B127BD"/>
    <w:rsid w:val="00B224A9"/>
    <w:rsid w:val="00B35598"/>
    <w:rsid w:val="00B375BB"/>
    <w:rsid w:val="00B77A8A"/>
    <w:rsid w:val="00B97C88"/>
    <w:rsid w:val="00C00BBD"/>
    <w:rsid w:val="00C241AC"/>
    <w:rsid w:val="00C37404"/>
    <w:rsid w:val="00C437E4"/>
    <w:rsid w:val="00C60FBB"/>
    <w:rsid w:val="00C915A4"/>
    <w:rsid w:val="00C9272C"/>
    <w:rsid w:val="00CA147A"/>
    <w:rsid w:val="00CC6AEA"/>
    <w:rsid w:val="00CD0F96"/>
    <w:rsid w:val="00CD1255"/>
    <w:rsid w:val="00CD74B9"/>
    <w:rsid w:val="00CE5FD0"/>
    <w:rsid w:val="00D00263"/>
    <w:rsid w:val="00D14096"/>
    <w:rsid w:val="00D32A19"/>
    <w:rsid w:val="00D53FA9"/>
    <w:rsid w:val="00D70941"/>
    <w:rsid w:val="00D7208C"/>
    <w:rsid w:val="00D723AA"/>
    <w:rsid w:val="00DB43BA"/>
    <w:rsid w:val="00DC7BF0"/>
    <w:rsid w:val="00DE17C3"/>
    <w:rsid w:val="00DF252D"/>
    <w:rsid w:val="00DF74FC"/>
    <w:rsid w:val="00E04D56"/>
    <w:rsid w:val="00E32478"/>
    <w:rsid w:val="00E37253"/>
    <w:rsid w:val="00E60BC7"/>
    <w:rsid w:val="00E82C20"/>
    <w:rsid w:val="00E836FE"/>
    <w:rsid w:val="00E83DB1"/>
    <w:rsid w:val="00E90238"/>
    <w:rsid w:val="00E94A86"/>
    <w:rsid w:val="00EB1A79"/>
    <w:rsid w:val="00EE603B"/>
    <w:rsid w:val="00EF44E2"/>
    <w:rsid w:val="00F404A6"/>
    <w:rsid w:val="00F529ED"/>
    <w:rsid w:val="00F8619D"/>
    <w:rsid w:val="00F93CA9"/>
    <w:rsid w:val="00F97A3F"/>
    <w:rsid w:val="00FB1569"/>
    <w:rsid w:val="00FC3CCE"/>
    <w:rsid w:val="00FC5BFA"/>
    <w:rsid w:val="00FE205B"/>
    <w:rsid w:val="00FF170C"/>
    <w:rsid w:val="00FF2E51"/>
    <w:rsid w:val="00FF4BF5"/>
    <w:rsid w:val="00FF622B"/>
    <w:rsid w:val="00FF758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658BD"/>
  <w15:chartTrackingRefBased/>
  <w15:docId w15:val="{F4B353CB-0BEC-4AC6-AAA8-DEAEAA180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5E1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58C6"/>
    <w:rPr>
      <w:color w:val="0563C1" w:themeColor="hyperlink"/>
      <w:u w:val="single"/>
    </w:rPr>
  </w:style>
  <w:style w:type="character" w:styleId="UnresolvedMention">
    <w:name w:val="Unresolved Mention"/>
    <w:basedOn w:val="DefaultParagraphFont"/>
    <w:uiPriority w:val="99"/>
    <w:semiHidden/>
    <w:unhideWhenUsed/>
    <w:rsid w:val="003458C6"/>
    <w:rPr>
      <w:color w:val="605E5C"/>
      <w:shd w:val="clear" w:color="auto" w:fill="E1DFDD"/>
    </w:rPr>
  </w:style>
  <w:style w:type="character" w:customStyle="1" w:styleId="Heading1Char">
    <w:name w:val="Heading 1 Char"/>
    <w:basedOn w:val="DefaultParagraphFont"/>
    <w:link w:val="Heading1"/>
    <w:uiPriority w:val="9"/>
    <w:rsid w:val="005E5E1C"/>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DC7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7BF0"/>
  </w:style>
  <w:style w:type="paragraph" w:styleId="Footer">
    <w:name w:val="footer"/>
    <w:basedOn w:val="Normal"/>
    <w:link w:val="FooterChar"/>
    <w:uiPriority w:val="99"/>
    <w:unhideWhenUsed/>
    <w:rsid w:val="00DC7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7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7150300">
      <w:bodyDiv w:val="1"/>
      <w:marLeft w:val="0"/>
      <w:marRight w:val="0"/>
      <w:marTop w:val="0"/>
      <w:marBottom w:val="0"/>
      <w:divBdr>
        <w:top w:val="none" w:sz="0" w:space="0" w:color="auto"/>
        <w:left w:val="none" w:sz="0" w:space="0" w:color="auto"/>
        <w:bottom w:val="none" w:sz="0" w:space="0" w:color="auto"/>
        <w:right w:val="none" w:sz="0" w:space="0" w:color="auto"/>
      </w:divBdr>
    </w:div>
    <w:div w:id="203838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yoclinic.org/diseases-conditions/dyslexia/symptoms-causes/syc-20353552" TargetMode="External"/><Relationship Id="rId3" Type="http://schemas.openxmlformats.org/officeDocument/2006/relationships/webSettings" Target="webSettings.xml"/><Relationship Id="rId7" Type="http://schemas.openxmlformats.org/officeDocument/2006/relationships/hyperlink" Target="https://www.psycom.net/adhd-teen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ncbddd/adhd/diagnosis.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10</Pages>
  <Words>2452</Words>
  <Characters>13982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176</cp:revision>
  <dcterms:created xsi:type="dcterms:W3CDTF">2020-04-18T21:23:00Z</dcterms:created>
  <dcterms:modified xsi:type="dcterms:W3CDTF">2020-04-19T01:08:00Z</dcterms:modified>
</cp:coreProperties>
</file>